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pPr w:leftFromText="180" w:rightFromText="180" w:vertAnchor="text" w:horzAnchor="page" w:tblpX="993" w:tblpY="3207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7474"/>
      </w:tblGrid>
      <w:tr w:rsidR="00C7770B" w14:paraId="03B98B7B" w14:textId="77777777" w:rsidTr="00B0688D">
        <w:trPr>
          <w:trHeight w:val="1771"/>
        </w:trPr>
        <w:tc>
          <w:tcPr>
            <w:tcW w:w="7240" w:type="dxa"/>
            <w:tcBorders>
              <w:top w:val="nil"/>
              <w:left w:val="nil"/>
              <w:bottom w:val="nil"/>
              <w:right w:val="nil"/>
            </w:tcBorders>
          </w:tcPr>
          <w:p w14:paraId="04EC9916" w14:textId="7F1D8A98" w:rsidR="00B0688D" w:rsidRDefault="002F736D" w:rsidP="007057F4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67456" behindDoc="1" locked="0" layoutInCell="1" allowOverlap="1" wp14:anchorId="3C8C83D8" wp14:editId="4A260375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801370</wp:posOffset>
                      </wp:positionV>
                      <wp:extent cx="4745990" cy="720090"/>
                      <wp:effectExtent l="0" t="0" r="0" b="3810"/>
                      <wp:wrapTight wrapText="bothSides">
                        <wp:wrapPolygon edited="0">
                          <wp:start x="260" y="0"/>
                          <wp:lineTo x="260" y="21143"/>
                          <wp:lineTo x="21328" y="21143"/>
                          <wp:lineTo x="21328" y="0"/>
                          <wp:lineTo x="260" y="0"/>
                        </wp:wrapPolygon>
                      </wp:wrapTight>
                      <wp:docPr id="6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745990" cy="7200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30CB86" w14:textId="77777777" w:rsidR="00002345" w:rsidRPr="00002345" w:rsidRDefault="00002345" w:rsidP="00002345">
                                  <w:pPr>
                                    <w:pStyle w:val="Title"/>
                                    <w:rPr>
                                      <w:color w:val="292561" w:themeColor="text2"/>
                                      <w:sz w:val="27"/>
                                      <w:szCs w:val="27"/>
                                    </w:rPr>
                                  </w:pPr>
                                  <w:r w:rsidRPr="00002345">
                                    <w:rPr>
                                      <w:color w:val="292561" w:themeColor="text2"/>
                                      <w:sz w:val="27"/>
                                      <w:szCs w:val="27"/>
                                    </w:rPr>
                                    <w:t>INVESTMENT APPRAISAL &amp; VALUATION</w:t>
                                  </w:r>
                                </w:p>
                                <w:p w14:paraId="08FA1A43" w14:textId="7957EFDC" w:rsidR="009005D6" w:rsidRPr="00CD5D2F" w:rsidRDefault="00B01763" w:rsidP="004F2231">
                                  <w:pPr>
                                    <w:rPr>
                                      <w:rFonts w:asciiTheme="majorHAnsi" w:hAnsiTheme="majorHAnsi"/>
                                      <w:sz w:val="27"/>
                                      <w:szCs w:val="27"/>
                                    </w:rPr>
                                  </w:pPr>
                                  <w:r>
                                    <w:rPr>
                                      <w:rFonts w:asciiTheme="majorHAnsi" w:eastAsia="Times New Roman" w:hAnsiTheme="majorHAnsi"/>
                                      <w:sz w:val="27"/>
                                      <w:szCs w:val="27"/>
                                    </w:rPr>
                                    <w:t>19</w:t>
                                  </w:r>
                                  <w:r w:rsidRPr="00B01763">
                                    <w:rPr>
                                      <w:rFonts w:asciiTheme="majorHAnsi" w:eastAsia="Times New Roman" w:hAnsiTheme="majorHAnsi"/>
                                      <w:sz w:val="27"/>
                                      <w:szCs w:val="27"/>
                                      <w:vertAlign w:val="superscript"/>
                                    </w:rPr>
                                    <w:t>th</w:t>
                                  </w:r>
                                  <w:r>
                                    <w:rPr>
                                      <w:rFonts w:asciiTheme="majorHAnsi" w:eastAsia="Times New Roman" w:hAnsiTheme="majorHAnsi"/>
                                      <w:sz w:val="27"/>
                                      <w:szCs w:val="27"/>
                                    </w:rPr>
                                    <w:t xml:space="preserve"> July</w:t>
                                  </w:r>
                                  <w:r w:rsidR="009005D6" w:rsidRPr="00CD5D2F">
                                    <w:rPr>
                                      <w:rFonts w:asciiTheme="majorHAnsi" w:eastAsia="Times New Roman" w:hAnsiTheme="majorHAnsi"/>
                                      <w:sz w:val="27"/>
                                      <w:szCs w:val="27"/>
                                    </w:rPr>
                                    <w:t xml:space="preserve"> 2019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C8C83D8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6" o:spid="_x0000_s1026" type="#_x0000_t202" style="position:absolute;margin-left:0;margin-top:63.1pt;width:373.7pt;height:56.7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" filled="f" stroked="f" strokeweight=".5pt">
                      <v:textbox>
                        <w:txbxContent>
                          <w:p w14:paraId="0730CB86" w14:textId="77777777" w:rsidR="00002345" w:rsidRPr="00002345" w:rsidRDefault="00002345" w:rsidP="00002345">
                            <w:pPr>
                              <w:pStyle w:val="Title"/>
                              <w:rPr>
                                <w:color w:val="292561" w:themeColor="text2"/>
                                <w:sz w:val="27"/>
                                <w:szCs w:val="27"/>
                              </w:rPr>
                            </w:pPr>
                            <w:r w:rsidRPr="00002345">
                              <w:rPr>
                                <w:color w:val="292561" w:themeColor="text2"/>
                                <w:sz w:val="27"/>
                                <w:szCs w:val="27"/>
                              </w:rPr>
                              <w:t>INVESTMENT APPRAISAL &amp; VALUATION</w:t>
                            </w:r>
                          </w:p>
                          <w:p w14:paraId="08FA1A43" w14:textId="7957EFDC" w:rsidR="009005D6" w:rsidRPr="00CD5D2F" w:rsidRDefault="00B01763" w:rsidP="004F2231">
                            <w:pPr>
                              <w:rPr>
                                <w:rFonts w:asciiTheme="majorHAnsi" w:hAnsiTheme="majorHAnsi"/>
                                <w:sz w:val="27"/>
                                <w:szCs w:val="27"/>
                              </w:rPr>
                            </w:pPr>
                            <w:r>
                              <w:rPr>
                                <w:rFonts w:asciiTheme="majorHAnsi" w:eastAsia="Times New Roman" w:hAnsiTheme="majorHAnsi"/>
                                <w:sz w:val="27"/>
                                <w:szCs w:val="27"/>
                              </w:rPr>
                              <w:t>19</w:t>
                            </w:r>
                            <w:r w:rsidRPr="00B01763">
                              <w:rPr>
                                <w:rFonts w:asciiTheme="majorHAnsi" w:eastAsia="Times New Roman" w:hAnsiTheme="majorHAnsi"/>
                                <w:sz w:val="27"/>
                                <w:szCs w:val="27"/>
                                <w:vertAlign w:val="superscript"/>
                              </w:rPr>
                              <w:t>th</w:t>
                            </w:r>
                            <w:r>
                              <w:rPr>
                                <w:rFonts w:asciiTheme="majorHAnsi" w:eastAsia="Times New Roman" w:hAnsiTheme="majorHAnsi"/>
                                <w:sz w:val="27"/>
                                <w:szCs w:val="27"/>
                              </w:rPr>
                              <w:t xml:space="preserve"> July</w:t>
                            </w:r>
                            <w:r w:rsidR="009005D6" w:rsidRPr="00CD5D2F">
                              <w:rPr>
                                <w:rFonts w:asciiTheme="majorHAnsi" w:eastAsia="Times New Roman" w:hAnsiTheme="majorHAnsi"/>
                                <w:sz w:val="27"/>
                                <w:szCs w:val="27"/>
                              </w:rPr>
                              <w:t xml:space="preserve"> 2019</w:t>
                            </w:r>
                          </w:p>
                        </w:txbxContent>
                      </v:textbox>
                      <w10:wrap type="tight"/>
                    </v:shape>
                  </w:pict>
                </mc:Fallback>
              </mc:AlternateContent>
            </w:r>
          </w:p>
        </w:tc>
      </w:tr>
    </w:tbl>
    <w:tbl>
      <w:tblPr>
        <w:tblpPr w:leftFromText="180" w:rightFromText="180" w:vertAnchor="text" w:horzAnchor="page" w:tblpX="954" w:tblpY="12413"/>
        <w:tblW w:w="10350" w:type="dxa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449"/>
        <w:gridCol w:w="4901"/>
      </w:tblGrid>
      <w:tr w:rsidR="00B0688D" w14:paraId="0CFB1280" w14:textId="77777777" w:rsidTr="007057F4">
        <w:trPr>
          <w:trHeight w:val="1080"/>
        </w:trPr>
        <w:tc>
          <w:tcPr>
            <w:tcW w:w="5449" w:type="dxa"/>
            <w:vAlign w:val="center"/>
          </w:tcPr>
          <w:p w14:paraId="57ED499D" w14:textId="77777777" w:rsidR="00B0688D" w:rsidRDefault="00B0688D" w:rsidP="007057F4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E7D61E0" wp14:editId="6B20A85D">
                      <wp:extent cx="2458995" cy="605155"/>
                      <wp:effectExtent l="0" t="0" r="0" b="4445"/>
                      <wp:docPr id="13" name="Text Box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58995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B48A3F" w14:textId="77777777" w:rsidR="009005D6" w:rsidRDefault="009005D6" w:rsidP="007057F4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</w:p>
                                <w:p w14:paraId="49BB802D" w14:textId="68D9281D" w:rsidR="009005D6" w:rsidRDefault="009005D6" w:rsidP="007057F4">
                                  <w:pPr>
                                    <w:rPr>
                                      <w:sz w:val="32"/>
                                      <w:szCs w:val="32"/>
                                    </w:rPr>
                                  </w:pPr>
                                  <w:r>
                                    <w:rPr>
                                      <w:sz w:val="32"/>
                                      <w:szCs w:val="32"/>
                                    </w:rPr>
                                    <w:t xml:space="preserve">Word count: </w:t>
                                  </w:r>
                                  <w:r w:rsidR="00B370C6">
                                    <w:rPr>
                                      <w:sz w:val="32"/>
                                      <w:szCs w:val="32"/>
                                    </w:rPr>
                                    <w:t>1,960</w:t>
                                  </w:r>
                                </w:p>
                                <w:p w14:paraId="5AC774B1" w14:textId="77777777" w:rsidR="009005D6" w:rsidRPr="007057F4" w:rsidRDefault="009005D6" w:rsidP="007057F4"/>
                                <w:p w14:paraId="30D495C0" w14:textId="77777777" w:rsidR="009005D6" w:rsidRPr="007057F4" w:rsidRDefault="009005D6" w:rsidP="007057F4"/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E7D61E0" id="Text Box 13" o:spid="_x0000_s1027" type="#_x0000_t202" style="width:193.6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" filled="f" stroked="f" strokeweight=".5pt">
                      <v:textbox>
                        <w:txbxContent>
                          <w:p w14:paraId="47B48A3F" w14:textId="77777777" w:rsidR="009005D6" w:rsidRDefault="009005D6" w:rsidP="007057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</w:p>
                          <w:p w14:paraId="49BB802D" w14:textId="68D9281D" w:rsidR="009005D6" w:rsidRDefault="009005D6" w:rsidP="007057F4">
                            <w:pPr>
                              <w:rPr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sz w:val="32"/>
                                <w:szCs w:val="32"/>
                              </w:rPr>
                              <w:t xml:space="preserve">Word count: </w:t>
                            </w:r>
                            <w:r w:rsidR="00B370C6">
                              <w:rPr>
                                <w:sz w:val="32"/>
                                <w:szCs w:val="32"/>
                              </w:rPr>
                              <w:t>1,960</w:t>
                            </w:r>
                          </w:p>
                          <w:p w14:paraId="5AC774B1" w14:textId="77777777" w:rsidR="009005D6" w:rsidRPr="007057F4" w:rsidRDefault="009005D6" w:rsidP="007057F4"/>
                          <w:p w14:paraId="30D495C0" w14:textId="77777777" w:rsidR="009005D6" w:rsidRPr="007057F4" w:rsidRDefault="009005D6" w:rsidP="007057F4"/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4901" w:type="dxa"/>
            <w:vAlign w:val="center"/>
          </w:tcPr>
          <w:p w14:paraId="452DE6C6" w14:textId="3DE771E7" w:rsidR="00B0688D" w:rsidRDefault="0087631A" w:rsidP="007057F4">
            <w:pPr>
              <w:jc w:val="right"/>
            </w:pPr>
            <w:r>
              <w:rPr>
                <w:rFonts w:ascii="Arial" w:hAnsi="Arial" w:cs="Arial"/>
                <w:noProof/>
                <w:color w:val="1A0DAB"/>
                <w:sz w:val="20"/>
                <w:szCs w:val="20"/>
                <w:bdr w:val="none" w:sz="0" w:space="0" w:color="auto" w:frame="1"/>
              </w:rPr>
              <w:drawing>
                <wp:inline distT="0" distB="0" distL="0" distR="0" wp14:anchorId="6071ED23" wp14:editId="44C1B02A">
                  <wp:extent cx="1038523" cy="470339"/>
                  <wp:effectExtent l="0" t="0" r="0" b="6350"/>
                  <wp:docPr id="17" name="Picture 17" descr="https://www.givingtuesday.org.uk/wp-content/uploads/henley-business-school-logo.png">
                    <a:hlinkClick xmlns:a="http://schemas.openxmlformats.org/drawingml/2006/main" r:id="rId8" tgtFrame="&quot;_blank&quot;"/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www.givingtuesday.org.uk/wp-content/uploads/henley-business-school-logo.png">
                            <a:hlinkClick r:id="rId8" tgtFrame="&quot;_blank&quot;"/>
                          </pic:cNvPr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400" t="28400" r="8796" b="33645"/>
                          <a:stretch/>
                        </pic:blipFill>
                        <pic:spPr bwMode="auto">
                          <a:xfrm>
                            <a:off x="0" y="0"/>
                            <a:ext cx="1055954" cy="478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pPr w:leftFromText="180" w:rightFromText="180" w:vertAnchor="text" w:horzAnchor="page" w:tblpX="7610" w:tblpY="-108"/>
        <w:tblW w:w="0" w:type="auto"/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572"/>
      </w:tblGrid>
      <w:tr w:rsidR="00C669AB" w14:paraId="0FA00965" w14:textId="77777777" w:rsidTr="00C669AB">
        <w:trPr>
          <w:trHeight w:val="2043"/>
        </w:trPr>
        <w:tc>
          <w:tcPr>
            <w:tcW w:w="4572" w:type="dxa"/>
          </w:tcPr>
          <w:p w14:paraId="6205B28F" w14:textId="52DE4FE3" w:rsidR="00C669AB" w:rsidRDefault="00C669AB" w:rsidP="00C669AB">
            <w:r>
              <w:rPr>
                <w:noProof/>
              </w:rPr>
              <mc:AlternateContent>
                <mc:Choice Requires="wps">
                  <w:drawing>
                    <wp:inline distT="0" distB="0" distL="0" distR="0" wp14:anchorId="35AB9CEB" wp14:editId="0E21F525">
                      <wp:extent cx="2438571" cy="605155"/>
                      <wp:effectExtent l="0" t="0" r="0" b="4445"/>
                      <wp:docPr id="23" name="Text Box 2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438571" cy="6051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F94E5CA" w14:textId="77777777" w:rsidR="009005D6" w:rsidRPr="00CD5D2F" w:rsidRDefault="009005D6" w:rsidP="00CD5D2F">
                                  <w:pPr>
                                    <w:jc w:val="right"/>
                                  </w:pPr>
                                  <w:r w:rsidRPr="00CD5D2F">
                                    <w:t>be832924</w:t>
                                  </w:r>
                                </w:p>
                                <w:p w14:paraId="262ACBEF" w14:textId="10A546AC" w:rsidR="009005D6" w:rsidRPr="00B0688D" w:rsidRDefault="009005D6" w:rsidP="00C669AB">
                                  <w:pPr>
                                    <w:jc w:val="right"/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35AB9CEB" id="Text Box 23" o:spid="_x0000_s1028" type="#_x0000_t202" style="width:192pt;height:47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" filled="f" stroked="f" strokeweight=".5pt">
                      <v:textbox>
                        <w:txbxContent>
                          <w:p w14:paraId="2F94E5CA" w14:textId="77777777" w:rsidR="009005D6" w:rsidRPr="00CD5D2F" w:rsidRDefault="009005D6" w:rsidP="00CD5D2F">
                            <w:pPr>
                              <w:jc w:val="right"/>
                            </w:pPr>
                            <w:r w:rsidRPr="00CD5D2F">
                              <w:t>be832924</w:t>
                            </w:r>
                          </w:p>
                          <w:p w14:paraId="262ACBEF" w14:textId="10A546AC" w:rsidR="009005D6" w:rsidRPr="00B0688D" w:rsidRDefault="009005D6" w:rsidP="00C669AB">
                            <w:pPr>
                              <w:jc w:val="right"/>
                            </w:pP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C669AB" w14:paraId="7D92E6FA" w14:textId="77777777" w:rsidTr="00C669AB">
        <w:trPr>
          <w:trHeight w:val="2043"/>
        </w:trPr>
        <w:tc>
          <w:tcPr>
            <w:tcW w:w="4572" w:type="dxa"/>
          </w:tcPr>
          <w:p w14:paraId="16380134" w14:textId="4132A2B1" w:rsidR="00C669AB" w:rsidRDefault="00897246" w:rsidP="00C669AB">
            <w:r>
              <w:rPr>
                <w:noProof/>
              </w:rPr>
              <w:drawing>
                <wp:anchor distT="0" distB="0" distL="114300" distR="114300" simplePos="0" relativeHeight="251671552" behindDoc="1" locked="0" layoutInCell="1" allowOverlap="1" wp14:anchorId="3EBEED2B" wp14:editId="460E9DE9">
                  <wp:simplePos x="0" y="0"/>
                  <wp:positionH relativeFrom="column">
                    <wp:posOffset>-607605</wp:posOffset>
                  </wp:positionH>
                  <wp:positionV relativeFrom="paragraph">
                    <wp:posOffset>269619</wp:posOffset>
                  </wp:positionV>
                  <wp:extent cx="2274015" cy="3122528"/>
                  <wp:effectExtent l="0" t="0" r="0" b="1905"/>
                  <wp:wrapNone/>
                  <wp:docPr id="2" name="Graphic 2" descr="colored transparent rectangl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4015" cy="3122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7016071" w14:textId="2789D6B7" w:rsidR="008A3C95" w:rsidRDefault="001647C8" w:rsidP="007057F4">
      <w:r>
        <w:rPr>
          <w:noProof/>
        </w:rPr>
        <w:drawing>
          <wp:anchor distT="0" distB="0" distL="114300" distR="114300" simplePos="0" relativeHeight="251669504" behindDoc="1" locked="0" layoutInCell="1" allowOverlap="1" wp14:anchorId="4A848060" wp14:editId="18EE753F">
            <wp:simplePos x="0" y="0"/>
            <wp:positionH relativeFrom="page">
              <wp:posOffset>676275</wp:posOffset>
            </wp:positionH>
            <wp:positionV relativeFrom="paragraph">
              <wp:posOffset>-1000760</wp:posOffset>
            </wp:positionV>
            <wp:extent cx="7762875" cy="776287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ackgroundRemoval t="10000" b="95000" l="4600" r="95233">
                                  <a14:foregroundMark x1="21867" y1="66233" x2="46600" y2="68333"/>
                                  <a14:foregroundMark x1="46600" y1="68333" x2="58200" y2="68100"/>
                                  <a14:foregroundMark x1="58200" y1="68100" x2="67167" y2="60600"/>
                                  <a14:foregroundMark x1="67167" y1="60600" x2="71167" y2="48367"/>
                                  <a14:foregroundMark x1="71167" y1="48367" x2="82033" y2="42867"/>
                                  <a14:foregroundMark x1="82033" y1="42867" x2="92233" y2="48733"/>
                                  <a14:foregroundMark x1="92233" y1="48733" x2="89467" y2="87033"/>
                                  <a14:foregroundMark x1="89467" y1="87033" x2="82667" y2="96367"/>
                                  <a14:foregroundMark x1="82667" y1="96367" x2="32567" y2="91333"/>
                                  <a14:foregroundMark x1="32567" y1="91333" x2="8567" y2="93433"/>
                                  <a14:foregroundMark x1="8567" y1="93433" x2="22533" y2="66233"/>
                                  <a14:foregroundMark x1="4600" y1="95000" x2="4600" y2="95000"/>
                                  <a14:foregroundMark x1="95233" y1="68767" x2="95233" y2="68767"/>
                                  <a14:backgroundMark x1="93633" y1="36333" x2="93633" y2="36333"/>
                                  <a14:backgroundMark x1="89467" y1="37033" x2="91567" y2="3796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62875" cy="776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69AB"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A13E52A" wp14:editId="34250370">
                <wp:simplePos x="0" y="0"/>
                <wp:positionH relativeFrom="column">
                  <wp:posOffset>-454480</wp:posOffset>
                </wp:positionH>
                <wp:positionV relativeFrom="paragraph">
                  <wp:posOffset>10</wp:posOffset>
                </wp:positionV>
                <wp:extent cx="2360930" cy="1404620"/>
                <wp:effectExtent l="0" t="0" r="10160" b="1206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chemeClr val="bg1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0924C63" w14:textId="4D876450" w:rsidR="009005D6" w:rsidRDefault="009005D6">
                            <w:r>
                              <w:t>REM</w:t>
                            </w:r>
                            <w:r w:rsidR="00B01763">
                              <w:t>F45</w:t>
                            </w:r>
                          </w:p>
                          <w:p w14:paraId="46A88CF1" w14:textId="6A9726B0" w:rsidR="009005D6" w:rsidRPr="00CD5D2F" w:rsidRDefault="009005D6" w:rsidP="00CD5D2F"/>
                          <w:p w14:paraId="766CCAAF" w14:textId="77777777" w:rsidR="009005D6" w:rsidRDefault="009005D6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A13E52A" id="Text Box 2" o:spid="_x0000_s1029" type="#_x0000_t202" style="position:absolute;margin-left:-35.8pt;margin-top:0;width:185.9pt;height:110.6pt;z-index:25167360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" strokecolor="white [3212]">
                <v:textbox style="mso-fit-shape-to-text:t">
                  <w:txbxContent>
                    <w:p w14:paraId="60924C63" w14:textId="4D876450" w:rsidR="009005D6" w:rsidRDefault="009005D6">
                      <w:r>
                        <w:t>REM</w:t>
                      </w:r>
                      <w:r w:rsidR="00B01763">
                        <w:t>F45</w:t>
                      </w:r>
                    </w:p>
                    <w:p w14:paraId="46A88CF1" w14:textId="6A9726B0" w:rsidR="009005D6" w:rsidRPr="00CD5D2F" w:rsidRDefault="009005D6" w:rsidP="00CD5D2F"/>
                    <w:p w14:paraId="766CCAAF" w14:textId="77777777" w:rsidR="009005D6" w:rsidRDefault="009005D6"/>
                  </w:txbxContent>
                </v:textbox>
                <w10:wrap type="square"/>
              </v:shape>
            </w:pict>
          </mc:Fallback>
        </mc:AlternateContent>
      </w:r>
    </w:p>
    <w:p w14:paraId="2ADD7B69" w14:textId="25A434C9" w:rsidR="008A3C95" w:rsidRDefault="00B01763" w:rsidP="007057F4">
      <w:bookmarkStart w:id="0" w:name="_GoBack"/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2C893974" wp14:editId="7DECBF93">
                <wp:simplePos x="0" y="0"/>
                <wp:positionH relativeFrom="column">
                  <wp:posOffset>-86995</wp:posOffset>
                </wp:positionH>
                <wp:positionV relativeFrom="paragraph">
                  <wp:posOffset>1730375</wp:posOffset>
                </wp:positionV>
                <wp:extent cx="4991100" cy="908050"/>
                <wp:effectExtent l="0" t="0" r="0" b="6350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91100" cy="9080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2E3DAEA" w14:textId="134BDF80" w:rsidR="009005D6" w:rsidRDefault="00002345" w:rsidP="002E0194">
                            <w:pPr>
                              <w:pStyle w:val="Title"/>
                              <w:rPr>
                                <w:color w:val="0189F9" w:themeColor="accent1"/>
                                <w:sz w:val="56"/>
                              </w:rPr>
                            </w:pPr>
                            <w:r>
                              <w:rPr>
                                <w:color w:val="0189F9" w:themeColor="accent1"/>
                                <w:sz w:val="56"/>
                              </w:rPr>
                              <w:t>33 KINGS WAY</w:t>
                            </w:r>
                          </w:p>
                          <w:p w14:paraId="60C9FF0D" w14:textId="014B952A" w:rsidR="00002345" w:rsidRPr="007646EF" w:rsidRDefault="00002345" w:rsidP="002E0194">
                            <w:pPr>
                              <w:pStyle w:val="Title"/>
                              <w:rPr>
                                <w:color w:val="0189F9" w:themeColor="accent1"/>
                                <w:sz w:val="56"/>
                              </w:rPr>
                            </w:pPr>
                            <w:r>
                              <w:rPr>
                                <w:color w:val="0189F9" w:themeColor="accent1"/>
                                <w:sz w:val="56"/>
                              </w:rPr>
                              <w:t>LONDON WC2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93974" id="Text Box 8" o:spid="_x0000_s1030" type="#_x0000_t202" style="position:absolute;margin-left:-6.85pt;margin-top:136.25pt;width:393pt;height:71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" filled="f" stroked="f" strokeweight=".5pt">
                <v:textbox>
                  <w:txbxContent>
                    <w:p w14:paraId="72E3DAEA" w14:textId="134BDF80" w:rsidR="009005D6" w:rsidRDefault="00002345" w:rsidP="002E0194">
                      <w:pPr>
                        <w:pStyle w:val="Title"/>
                        <w:rPr>
                          <w:color w:val="0189F9" w:themeColor="accent1"/>
                          <w:sz w:val="56"/>
                        </w:rPr>
                      </w:pPr>
                      <w:r>
                        <w:rPr>
                          <w:color w:val="0189F9" w:themeColor="accent1"/>
                          <w:sz w:val="56"/>
                        </w:rPr>
                        <w:t>33 KINGS WAY</w:t>
                      </w:r>
                    </w:p>
                    <w:p w14:paraId="60C9FF0D" w14:textId="014B952A" w:rsidR="00002345" w:rsidRPr="007646EF" w:rsidRDefault="00002345" w:rsidP="002E0194">
                      <w:pPr>
                        <w:pStyle w:val="Title"/>
                        <w:rPr>
                          <w:color w:val="0189F9" w:themeColor="accent1"/>
                          <w:sz w:val="56"/>
                        </w:rPr>
                      </w:pPr>
                      <w:r>
                        <w:rPr>
                          <w:color w:val="0189F9" w:themeColor="accent1"/>
                          <w:sz w:val="56"/>
                        </w:rPr>
                        <w:t>LONDON WC2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F736D">
        <w:rPr>
          <w:noProof/>
        </w:rPr>
        <w:drawing>
          <wp:anchor distT="0" distB="0" distL="114300" distR="114300" simplePos="0" relativeHeight="251670528" behindDoc="1" locked="0" layoutInCell="1" allowOverlap="1" wp14:anchorId="31291D15" wp14:editId="6531D6E9">
            <wp:simplePos x="0" y="0"/>
            <wp:positionH relativeFrom="margin">
              <wp:align>left</wp:align>
            </wp:positionH>
            <wp:positionV relativeFrom="paragraph">
              <wp:posOffset>3110006</wp:posOffset>
            </wp:positionV>
            <wp:extent cx="2330450" cy="3310890"/>
            <wp:effectExtent l="0" t="0" r="0" b="3810"/>
            <wp:wrapNone/>
            <wp:docPr id="4" name="Graphic 4" descr="colored transparent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0450" cy="3310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7C92">
        <w:rPr>
          <w:noProof/>
        </w:rPr>
        <w:drawing>
          <wp:anchor distT="0" distB="0" distL="114300" distR="114300" simplePos="0" relativeHeight="251665408" behindDoc="1" locked="0" layoutInCell="1" allowOverlap="1" wp14:anchorId="5C123E4B" wp14:editId="2F5BCEF0">
            <wp:simplePos x="0" y="0"/>
            <wp:positionH relativeFrom="column">
              <wp:posOffset>-718641</wp:posOffset>
            </wp:positionH>
            <wp:positionV relativeFrom="paragraph">
              <wp:posOffset>1620457</wp:posOffset>
            </wp:positionV>
            <wp:extent cx="5859887" cy="2490114"/>
            <wp:effectExtent l="0" t="0" r="7620" b="5715"/>
            <wp:wrapNone/>
            <wp:docPr id="1" name="Graphic 1" descr="colored rectang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9478" cy="25026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3C95">
        <w:br w:type="page"/>
      </w:r>
    </w:p>
    <w:bookmarkEnd w:id="0" w:displacedByCustomXml="next"/>
    <w:sdt>
      <w:sdtPr>
        <w:rPr>
          <w:rFonts w:asciiTheme="minorHAnsi" w:eastAsiaTheme="minorEastAsia" w:hAnsiTheme="minorHAnsi" w:cstheme="minorBidi"/>
          <w:bCs w:val="0"/>
          <w:caps w:val="0"/>
          <w:sz w:val="28"/>
          <w:szCs w:val="22"/>
        </w:rPr>
        <w:id w:val="2097750693"/>
        <w:docPartObj>
          <w:docPartGallery w:val="Table of Contents"/>
          <w:docPartUnique/>
        </w:docPartObj>
      </w:sdtPr>
      <w:sdtEndPr>
        <w:rPr>
          <w:color w:val="auto"/>
        </w:rPr>
      </w:sdtEndPr>
      <w:sdtContent>
        <w:p w14:paraId="0DD43301" w14:textId="77777777" w:rsidR="001670A7" w:rsidRPr="009A0B0F" w:rsidRDefault="001670A7" w:rsidP="001670A7">
          <w:pPr>
            <w:pStyle w:val="TOCHeading"/>
            <w:framePr w:wrap="around" w:y="1279"/>
            <w:rPr>
              <w:color w:val="00447C" w:themeColor="accent1" w:themeShade="80"/>
            </w:rPr>
          </w:pPr>
          <w:r w:rsidRPr="009A0B0F">
            <w:rPr>
              <w:color w:val="00447C" w:themeColor="accent1" w:themeShade="80"/>
            </w:rPr>
            <w:t>Contents</w:t>
          </w:r>
        </w:p>
        <w:p w14:paraId="20B56842" w14:textId="1B5E0B2B" w:rsidR="001670A7" w:rsidRPr="00FB653D" w:rsidRDefault="00360A05">
          <w:pPr>
            <w:pStyle w:val="TOC1"/>
            <w:rPr>
              <w:bCs/>
              <w:color w:val="auto"/>
              <w:sz w:val="26"/>
              <w:szCs w:val="26"/>
            </w:rPr>
          </w:pPr>
          <w:r w:rsidRPr="00FB653D">
            <w:rPr>
              <w:bCs/>
              <w:color w:val="auto"/>
              <w:sz w:val="26"/>
              <w:szCs w:val="26"/>
            </w:rPr>
            <w:t>1.</w:t>
          </w:r>
          <w:r w:rsidR="00A12120" w:rsidRPr="00FB653D">
            <w:rPr>
              <w:bCs/>
              <w:color w:val="auto"/>
              <w:sz w:val="26"/>
              <w:szCs w:val="26"/>
            </w:rPr>
            <w:t xml:space="preserve">0 </w:t>
          </w:r>
          <w:r w:rsidR="0073795B" w:rsidRPr="00FB653D">
            <w:rPr>
              <w:bCs/>
              <w:color w:val="auto"/>
              <w:sz w:val="26"/>
              <w:szCs w:val="26"/>
            </w:rPr>
            <w:t>Executive Summary</w:t>
          </w:r>
          <w:r w:rsidR="001670A7" w:rsidRPr="00FB653D">
            <w:rPr>
              <w:color w:val="auto"/>
              <w:sz w:val="26"/>
              <w:szCs w:val="26"/>
            </w:rPr>
            <w:ptab w:relativeTo="margin" w:alignment="right" w:leader="dot"/>
          </w:r>
          <w:r w:rsidRPr="00FB653D">
            <w:rPr>
              <w:bCs/>
              <w:color w:val="auto"/>
              <w:sz w:val="26"/>
              <w:szCs w:val="26"/>
            </w:rPr>
            <w:t>2</w:t>
          </w:r>
        </w:p>
        <w:p w14:paraId="6A6D7CF9" w14:textId="4CC7C8E0" w:rsidR="001670A7" w:rsidRPr="00FB653D" w:rsidRDefault="00360A05" w:rsidP="007646EF">
          <w:pPr>
            <w:pStyle w:val="TOC2"/>
            <w:rPr>
              <w:color w:val="auto"/>
              <w:sz w:val="26"/>
              <w:szCs w:val="26"/>
            </w:rPr>
          </w:pPr>
          <w:r w:rsidRPr="00FB653D">
            <w:rPr>
              <w:color w:val="auto"/>
              <w:sz w:val="26"/>
              <w:szCs w:val="26"/>
            </w:rPr>
            <w:t xml:space="preserve">2:0 </w:t>
          </w:r>
          <w:r w:rsidR="00E2779D">
            <w:rPr>
              <w:color w:val="auto"/>
              <w:sz w:val="26"/>
              <w:szCs w:val="26"/>
            </w:rPr>
            <w:t>Introduction</w:t>
          </w:r>
          <w:r w:rsidR="001670A7" w:rsidRPr="00FB653D">
            <w:rPr>
              <w:color w:val="auto"/>
              <w:sz w:val="26"/>
              <w:szCs w:val="26"/>
            </w:rPr>
            <w:ptab w:relativeTo="margin" w:alignment="right" w:leader="dot"/>
          </w:r>
          <w:r w:rsidRPr="00FB653D">
            <w:rPr>
              <w:color w:val="auto"/>
              <w:sz w:val="26"/>
              <w:szCs w:val="26"/>
            </w:rPr>
            <w:t>3</w:t>
          </w:r>
        </w:p>
        <w:p w14:paraId="59986751" w14:textId="0E655907" w:rsidR="00A12120" w:rsidRPr="00FB653D" w:rsidRDefault="001C1A39" w:rsidP="00A12120">
          <w:pPr>
            <w:pStyle w:val="TOC2"/>
            <w:rPr>
              <w:color w:val="auto"/>
              <w:sz w:val="26"/>
              <w:szCs w:val="26"/>
            </w:rPr>
          </w:pPr>
          <w:r w:rsidRPr="00FB653D">
            <w:rPr>
              <w:color w:val="auto"/>
              <w:sz w:val="26"/>
              <w:szCs w:val="26"/>
            </w:rPr>
            <w:t>3</w:t>
          </w:r>
          <w:r w:rsidR="00A12120" w:rsidRPr="00FB653D">
            <w:rPr>
              <w:color w:val="auto"/>
              <w:sz w:val="26"/>
              <w:szCs w:val="26"/>
            </w:rPr>
            <w:t>:0</w:t>
          </w:r>
          <w:r w:rsidR="00E2779D">
            <w:rPr>
              <w:color w:val="auto"/>
              <w:sz w:val="26"/>
              <w:szCs w:val="26"/>
            </w:rPr>
            <w:t xml:space="preserve"> Discussion of inputs for the market valuation</w:t>
          </w:r>
          <w:r w:rsidR="00A12120" w:rsidRPr="00FB653D">
            <w:rPr>
              <w:color w:val="auto"/>
              <w:sz w:val="26"/>
              <w:szCs w:val="26"/>
            </w:rPr>
            <w:ptab w:relativeTo="margin" w:alignment="right" w:leader="dot"/>
          </w:r>
          <w:r w:rsidR="009005D6">
            <w:rPr>
              <w:color w:val="auto"/>
              <w:sz w:val="26"/>
              <w:szCs w:val="26"/>
            </w:rPr>
            <w:t>4</w:t>
          </w:r>
        </w:p>
        <w:p w14:paraId="3EC3A5BD" w14:textId="450414D1" w:rsidR="00956F08" w:rsidRPr="00FB653D" w:rsidRDefault="00956F08" w:rsidP="00956F08">
          <w:pPr>
            <w:pStyle w:val="TOC2"/>
            <w:rPr>
              <w:color w:val="auto"/>
              <w:sz w:val="26"/>
              <w:szCs w:val="26"/>
            </w:rPr>
          </w:pPr>
          <w:r w:rsidRPr="00FB653D">
            <w:rPr>
              <w:color w:val="auto"/>
              <w:sz w:val="26"/>
              <w:szCs w:val="26"/>
            </w:rPr>
            <w:t xml:space="preserve">4:0 </w:t>
          </w:r>
          <w:r w:rsidR="006C189C">
            <w:rPr>
              <w:color w:val="auto"/>
              <w:sz w:val="26"/>
              <w:szCs w:val="26"/>
            </w:rPr>
            <w:t>calculation of Market value</w:t>
          </w:r>
          <w:r w:rsidRPr="00FB653D">
            <w:rPr>
              <w:color w:val="auto"/>
              <w:sz w:val="26"/>
              <w:szCs w:val="26"/>
            </w:rPr>
            <w:ptab w:relativeTo="margin" w:alignment="right" w:leader="dot"/>
          </w:r>
          <w:r w:rsidR="00494551">
            <w:rPr>
              <w:color w:val="auto"/>
              <w:sz w:val="26"/>
              <w:szCs w:val="26"/>
            </w:rPr>
            <w:t>6</w:t>
          </w:r>
        </w:p>
        <w:p w14:paraId="37F5DDED" w14:textId="24D10B0E" w:rsidR="001C1A39" w:rsidRPr="003B69B9" w:rsidRDefault="001C1A39" w:rsidP="003B69B9">
          <w:pPr>
            <w:pStyle w:val="TOC2"/>
            <w:rPr>
              <w:color w:val="auto"/>
              <w:sz w:val="26"/>
              <w:szCs w:val="26"/>
            </w:rPr>
          </w:pPr>
          <w:r w:rsidRPr="00FB653D">
            <w:rPr>
              <w:color w:val="auto"/>
              <w:sz w:val="26"/>
              <w:szCs w:val="26"/>
            </w:rPr>
            <w:t xml:space="preserve">5:0 </w:t>
          </w:r>
          <w:r w:rsidR="006C189C">
            <w:rPr>
              <w:color w:val="auto"/>
              <w:sz w:val="26"/>
              <w:szCs w:val="26"/>
            </w:rPr>
            <w:t>Discussion of inputs for the discounted cash flow</w:t>
          </w:r>
          <w:r w:rsidRPr="00FB653D">
            <w:rPr>
              <w:color w:val="auto"/>
              <w:sz w:val="26"/>
              <w:szCs w:val="26"/>
            </w:rPr>
            <w:ptab w:relativeTo="margin" w:alignment="right" w:leader="dot"/>
          </w:r>
          <w:r w:rsidR="00494551">
            <w:rPr>
              <w:color w:val="auto"/>
              <w:sz w:val="26"/>
              <w:szCs w:val="26"/>
            </w:rPr>
            <w:t>9</w:t>
          </w:r>
        </w:p>
        <w:p w14:paraId="52405183" w14:textId="38AE9169" w:rsidR="001C1A39" w:rsidRPr="00FB653D" w:rsidRDefault="001C1A39" w:rsidP="001C1A39">
          <w:pPr>
            <w:pStyle w:val="TOC2"/>
            <w:rPr>
              <w:color w:val="auto"/>
              <w:sz w:val="26"/>
              <w:szCs w:val="26"/>
            </w:rPr>
          </w:pPr>
          <w:r w:rsidRPr="00FB653D">
            <w:rPr>
              <w:color w:val="auto"/>
              <w:sz w:val="26"/>
              <w:szCs w:val="26"/>
            </w:rPr>
            <w:t xml:space="preserve">6:0 </w:t>
          </w:r>
          <w:r w:rsidR="006C189C">
            <w:rPr>
              <w:color w:val="auto"/>
              <w:sz w:val="26"/>
              <w:szCs w:val="26"/>
            </w:rPr>
            <w:t>Calculation of Investment value</w:t>
          </w:r>
          <w:r w:rsidRPr="00FB653D">
            <w:rPr>
              <w:color w:val="auto"/>
              <w:sz w:val="26"/>
              <w:szCs w:val="26"/>
            </w:rPr>
            <w:ptab w:relativeTo="margin" w:alignment="right" w:leader="dot"/>
          </w:r>
          <w:r w:rsidR="00494551">
            <w:rPr>
              <w:color w:val="auto"/>
              <w:sz w:val="26"/>
              <w:szCs w:val="26"/>
            </w:rPr>
            <w:t>11</w:t>
          </w:r>
        </w:p>
        <w:p w14:paraId="32E7EB21" w14:textId="700E65D6" w:rsidR="001C1A39" w:rsidRPr="00FB653D" w:rsidRDefault="001C1A39" w:rsidP="001C1A39">
          <w:pPr>
            <w:pStyle w:val="TOC2"/>
            <w:rPr>
              <w:color w:val="auto"/>
              <w:sz w:val="26"/>
              <w:szCs w:val="26"/>
            </w:rPr>
          </w:pPr>
          <w:r w:rsidRPr="00FB653D">
            <w:rPr>
              <w:color w:val="auto"/>
              <w:sz w:val="26"/>
              <w:szCs w:val="26"/>
            </w:rPr>
            <w:t xml:space="preserve">7:0 </w:t>
          </w:r>
          <w:r w:rsidR="006C189C">
            <w:rPr>
              <w:color w:val="auto"/>
              <w:sz w:val="26"/>
              <w:szCs w:val="26"/>
            </w:rPr>
            <w:t>Sensitivity analysis</w:t>
          </w:r>
          <w:r w:rsidRPr="00FB653D">
            <w:rPr>
              <w:color w:val="auto"/>
              <w:sz w:val="26"/>
              <w:szCs w:val="26"/>
            </w:rPr>
            <w:t xml:space="preserve"> </w:t>
          </w:r>
          <w:r w:rsidRPr="00FB653D">
            <w:rPr>
              <w:color w:val="auto"/>
              <w:sz w:val="26"/>
              <w:szCs w:val="26"/>
            </w:rPr>
            <w:ptab w:relativeTo="margin" w:alignment="right" w:leader="dot"/>
          </w:r>
          <w:r w:rsidR="00494551">
            <w:rPr>
              <w:color w:val="auto"/>
              <w:sz w:val="26"/>
              <w:szCs w:val="26"/>
            </w:rPr>
            <w:t>13</w:t>
          </w:r>
        </w:p>
        <w:p w14:paraId="44AA1B32" w14:textId="26D17DAC" w:rsidR="001C1A39" w:rsidRPr="00FB653D" w:rsidRDefault="001C1A39" w:rsidP="001C1A39">
          <w:pPr>
            <w:pStyle w:val="TOC2"/>
            <w:rPr>
              <w:color w:val="auto"/>
              <w:sz w:val="26"/>
              <w:szCs w:val="26"/>
            </w:rPr>
          </w:pPr>
          <w:r w:rsidRPr="00FB653D">
            <w:rPr>
              <w:color w:val="auto"/>
              <w:sz w:val="26"/>
              <w:szCs w:val="26"/>
            </w:rPr>
            <w:t>8:0 Overall</w:t>
          </w:r>
          <w:r w:rsidR="00B50F70">
            <w:rPr>
              <w:color w:val="auto"/>
              <w:sz w:val="26"/>
              <w:szCs w:val="26"/>
            </w:rPr>
            <w:t xml:space="preserve"> recommendations</w:t>
          </w:r>
          <w:r w:rsidR="00E6466E" w:rsidRPr="00FB653D">
            <w:rPr>
              <w:color w:val="auto"/>
              <w:sz w:val="26"/>
              <w:szCs w:val="26"/>
            </w:rPr>
            <w:t xml:space="preserve"> </w:t>
          </w:r>
          <w:r w:rsidRPr="00FB653D">
            <w:rPr>
              <w:color w:val="auto"/>
              <w:sz w:val="26"/>
              <w:szCs w:val="26"/>
            </w:rPr>
            <w:ptab w:relativeTo="margin" w:alignment="right" w:leader="dot"/>
          </w:r>
          <w:r w:rsidR="00494551">
            <w:rPr>
              <w:color w:val="auto"/>
              <w:sz w:val="26"/>
              <w:szCs w:val="26"/>
            </w:rPr>
            <w:t>15</w:t>
          </w:r>
        </w:p>
        <w:p w14:paraId="1BAB4CD6" w14:textId="305E9FAB" w:rsidR="00FD40B3" w:rsidRDefault="001C1A39" w:rsidP="0024782A">
          <w:pPr>
            <w:pStyle w:val="TOC2"/>
            <w:rPr>
              <w:color w:val="auto"/>
              <w:sz w:val="26"/>
              <w:szCs w:val="26"/>
            </w:rPr>
          </w:pPr>
          <w:r w:rsidRPr="00FB653D">
            <w:rPr>
              <w:color w:val="auto"/>
              <w:sz w:val="26"/>
              <w:szCs w:val="26"/>
            </w:rPr>
            <w:t>9:0 Conclusions</w:t>
          </w:r>
          <w:r w:rsidRPr="00FB653D">
            <w:rPr>
              <w:color w:val="auto"/>
              <w:sz w:val="26"/>
              <w:szCs w:val="26"/>
            </w:rPr>
            <w:ptab w:relativeTo="margin" w:alignment="right" w:leader="dot"/>
          </w:r>
          <w:r w:rsidR="00494551">
            <w:rPr>
              <w:color w:val="auto"/>
              <w:sz w:val="26"/>
              <w:szCs w:val="26"/>
            </w:rPr>
            <w:t>16</w:t>
          </w:r>
        </w:p>
        <w:p w14:paraId="15AF6B1D" w14:textId="4DCEF385" w:rsidR="00FD40B3" w:rsidRDefault="00FD40B3" w:rsidP="00FD40B3">
          <w:pPr>
            <w:pStyle w:val="TOC2"/>
            <w:rPr>
              <w:color w:val="auto"/>
              <w:sz w:val="26"/>
              <w:szCs w:val="26"/>
            </w:rPr>
          </w:pPr>
          <w:r>
            <w:rPr>
              <w:color w:val="auto"/>
              <w:sz w:val="26"/>
              <w:szCs w:val="26"/>
            </w:rPr>
            <w:t>10</w:t>
          </w:r>
          <w:r w:rsidRPr="00FB653D">
            <w:rPr>
              <w:color w:val="auto"/>
              <w:sz w:val="26"/>
              <w:szCs w:val="26"/>
            </w:rPr>
            <w:t>:0</w:t>
          </w:r>
          <w:r>
            <w:rPr>
              <w:color w:val="auto"/>
              <w:sz w:val="26"/>
              <w:szCs w:val="26"/>
            </w:rPr>
            <w:t xml:space="preserve"> Re</w:t>
          </w:r>
          <w:r w:rsidR="006413D6">
            <w:rPr>
              <w:color w:val="auto"/>
              <w:sz w:val="26"/>
              <w:szCs w:val="26"/>
            </w:rPr>
            <w:t>ferences</w:t>
          </w:r>
          <w:r w:rsidRPr="00FB653D">
            <w:rPr>
              <w:color w:val="auto"/>
              <w:sz w:val="26"/>
              <w:szCs w:val="26"/>
            </w:rPr>
            <w:ptab w:relativeTo="margin" w:alignment="right" w:leader="dot"/>
          </w:r>
          <w:r w:rsidR="00494551">
            <w:rPr>
              <w:color w:val="auto"/>
              <w:sz w:val="26"/>
              <w:szCs w:val="26"/>
            </w:rPr>
            <w:t>17</w:t>
          </w:r>
        </w:p>
        <w:p w14:paraId="0E0C889D" w14:textId="68C2A523" w:rsidR="006C189C" w:rsidRDefault="006C189C" w:rsidP="006C189C">
          <w:pPr>
            <w:pStyle w:val="TOC2"/>
            <w:rPr>
              <w:color w:val="auto"/>
              <w:sz w:val="26"/>
              <w:szCs w:val="26"/>
            </w:rPr>
          </w:pPr>
          <w:r>
            <w:rPr>
              <w:color w:val="auto"/>
              <w:sz w:val="26"/>
              <w:szCs w:val="26"/>
            </w:rPr>
            <w:t>11</w:t>
          </w:r>
          <w:r w:rsidRPr="00FB653D">
            <w:rPr>
              <w:color w:val="auto"/>
              <w:sz w:val="26"/>
              <w:szCs w:val="26"/>
            </w:rPr>
            <w:t>:0</w:t>
          </w:r>
          <w:r>
            <w:rPr>
              <w:color w:val="auto"/>
              <w:sz w:val="26"/>
              <w:szCs w:val="26"/>
            </w:rPr>
            <w:t xml:space="preserve"> Appendices</w:t>
          </w:r>
          <w:r w:rsidRPr="00FB653D">
            <w:rPr>
              <w:color w:val="auto"/>
              <w:sz w:val="26"/>
              <w:szCs w:val="26"/>
            </w:rPr>
            <w:ptab w:relativeTo="margin" w:alignment="right" w:leader="dot"/>
          </w:r>
          <w:r>
            <w:rPr>
              <w:color w:val="auto"/>
              <w:sz w:val="26"/>
              <w:szCs w:val="26"/>
            </w:rPr>
            <w:t>18</w:t>
          </w:r>
        </w:p>
        <w:p w14:paraId="17610C76" w14:textId="77777777" w:rsidR="006C189C" w:rsidRPr="00FB653D" w:rsidRDefault="006C189C" w:rsidP="00FD40B3">
          <w:pPr>
            <w:pStyle w:val="TOC2"/>
            <w:rPr>
              <w:color w:val="auto"/>
            </w:rPr>
          </w:pPr>
        </w:p>
        <w:p w14:paraId="6F23358E" w14:textId="66A3240F" w:rsidR="0024782A" w:rsidRPr="00FB653D" w:rsidRDefault="00D41F4F" w:rsidP="0024782A">
          <w:pPr>
            <w:pStyle w:val="TOC2"/>
            <w:rPr>
              <w:color w:val="auto"/>
            </w:rPr>
          </w:pPr>
        </w:p>
      </w:sdtContent>
    </w:sdt>
    <w:p w14:paraId="78F17C88" w14:textId="10F96CF7" w:rsidR="004F2231" w:rsidRPr="00FB653D" w:rsidRDefault="004F2231" w:rsidP="0024782A">
      <w:pPr>
        <w:pStyle w:val="TOC3"/>
        <w:ind w:left="0"/>
        <w:rPr>
          <w:color w:val="auto"/>
        </w:rPr>
      </w:pPr>
    </w:p>
    <w:p w14:paraId="408BD7B2" w14:textId="7C13F624" w:rsidR="001F0AF0" w:rsidRPr="00FB653D" w:rsidRDefault="001F0AF0">
      <w:pPr>
        <w:rPr>
          <w:color w:val="auto"/>
        </w:rPr>
      </w:pPr>
    </w:p>
    <w:p w14:paraId="24D6CEF9" w14:textId="5FCEDEBA" w:rsidR="0073795B" w:rsidRPr="00FB653D" w:rsidRDefault="0073795B">
      <w:pPr>
        <w:rPr>
          <w:color w:val="auto"/>
        </w:rPr>
      </w:pPr>
    </w:p>
    <w:p w14:paraId="51830748" w14:textId="5284FA20" w:rsidR="007646EF" w:rsidRPr="00FB653D" w:rsidRDefault="007646EF" w:rsidP="0073795B">
      <w:pPr>
        <w:spacing w:after="200"/>
        <w:rPr>
          <w:color w:val="auto"/>
        </w:rPr>
      </w:pPr>
    </w:p>
    <w:p w14:paraId="5475AACE" w14:textId="51341FAD" w:rsidR="00E6466E" w:rsidRDefault="00E6466E" w:rsidP="0073795B">
      <w:pPr>
        <w:spacing w:after="200"/>
        <w:rPr>
          <w:b w:val="0"/>
        </w:rPr>
      </w:pPr>
    </w:p>
    <w:p w14:paraId="57B00B1C" w14:textId="17A71428" w:rsidR="003B69B9" w:rsidRDefault="003B69B9" w:rsidP="0073795B">
      <w:pPr>
        <w:spacing w:after="200"/>
        <w:rPr>
          <w:b w:val="0"/>
        </w:rPr>
      </w:pPr>
    </w:p>
    <w:p w14:paraId="7FBCF3FB" w14:textId="0EE8DFE5" w:rsidR="003B69B9" w:rsidRDefault="003B69B9" w:rsidP="0073795B">
      <w:pPr>
        <w:spacing w:after="200"/>
        <w:rPr>
          <w:b w:val="0"/>
        </w:rPr>
      </w:pPr>
    </w:p>
    <w:p w14:paraId="16E20379" w14:textId="77AC0408" w:rsidR="003B69B9" w:rsidRDefault="003B69B9" w:rsidP="0073795B">
      <w:pPr>
        <w:spacing w:after="200"/>
        <w:rPr>
          <w:b w:val="0"/>
        </w:rPr>
      </w:pPr>
    </w:p>
    <w:p w14:paraId="1D23A743" w14:textId="7BD46EA8" w:rsidR="003B69B9" w:rsidRDefault="003B69B9" w:rsidP="0073795B">
      <w:pPr>
        <w:spacing w:after="200"/>
        <w:rPr>
          <w:b w:val="0"/>
        </w:rPr>
      </w:pPr>
    </w:p>
    <w:p w14:paraId="1FA62183" w14:textId="43606971" w:rsidR="003B69B9" w:rsidRDefault="003B69B9" w:rsidP="0073795B">
      <w:pPr>
        <w:spacing w:after="200"/>
        <w:rPr>
          <w:b w:val="0"/>
        </w:rPr>
      </w:pPr>
    </w:p>
    <w:p w14:paraId="64B9FF7F" w14:textId="4E8B971C" w:rsidR="003B69B9" w:rsidRDefault="003B69B9" w:rsidP="0073795B">
      <w:pPr>
        <w:spacing w:after="200"/>
        <w:rPr>
          <w:b w:val="0"/>
        </w:rPr>
      </w:pPr>
    </w:p>
    <w:p w14:paraId="5C30DD32" w14:textId="59A2A0B4" w:rsidR="003B69B9" w:rsidRDefault="003B69B9" w:rsidP="0073795B">
      <w:pPr>
        <w:spacing w:after="200"/>
        <w:rPr>
          <w:b w:val="0"/>
        </w:rPr>
      </w:pPr>
    </w:p>
    <w:p w14:paraId="4EFBF58D" w14:textId="33080C19" w:rsidR="003B69B9" w:rsidRDefault="003B69B9" w:rsidP="0073795B">
      <w:pPr>
        <w:spacing w:after="200"/>
        <w:rPr>
          <w:b w:val="0"/>
        </w:rPr>
      </w:pPr>
    </w:p>
    <w:p w14:paraId="56C4E7CF" w14:textId="77777777" w:rsidR="003B69B9" w:rsidRDefault="003B69B9" w:rsidP="0073795B">
      <w:pPr>
        <w:spacing w:after="200"/>
        <w:rPr>
          <w:b w:val="0"/>
        </w:rPr>
      </w:pPr>
    </w:p>
    <w:p w14:paraId="7B76B971" w14:textId="700FBB18" w:rsidR="00E6466E" w:rsidRDefault="00861B71" w:rsidP="00460DA2">
      <w:pPr>
        <w:pStyle w:val="ListParagraph"/>
        <w:numPr>
          <w:ilvl w:val="0"/>
          <w:numId w:val="36"/>
        </w:numPr>
        <w:spacing w:after="200"/>
        <w:rPr>
          <w:b w:val="0"/>
        </w:rPr>
      </w:pPr>
      <w:r>
        <w:rPr>
          <w:b w:val="0"/>
        </w:rPr>
        <w:t xml:space="preserve">A valuation of </w:t>
      </w:r>
      <w:r w:rsidRPr="009D1DAC">
        <w:rPr>
          <w:bCs/>
        </w:rPr>
        <w:t xml:space="preserve">33 Kingsway </w:t>
      </w:r>
      <w:r w:rsidR="009D1DAC" w:rsidRPr="009D1DAC">
        <w:rPr>
          <w:bCs/>
        </w:rPr>
        <w:t>road London WC2</w:t>
      </w:r>
      <w:r w:rsidR="009D1DAC">
        <w:rPr>
          <w:b w:val="0"/>
        </w:rPr>
        <w:t xml:space="preserve"> has been undertaken</w:t>
      </w:r>
      <w:r w:rsidR="00344F53">
        <w:rPr>
          <w:b w:val="0"/>
        </w:rPr>
        <w:t>.</w:t>
      </w:r>
      <w:r w:rsidR="009D1DAC">
        <w:rPr>
          <w:b w:val="0"/>
        </w:rPr>
        <w:t xml:space="preserve"> </w:t>
      </w:r>
    </w:p>
    <w:p w14:paraId="61848862" w14:textId="77777777" w:rsidR="009D1DAC" w:rsidRDefault="009D1DAC" w:rsidP="009D1DAC">
      <w:pPr>
        <w:pStyle w:val="ListParagraph"/>
        <w:spacing w:after="200"/>
        <w:rPr>
          <w:b w:val="0"/>
        </w:rPr>
      </w:pPr>
    </w:p>
    <w:p w14:paraId="5EE703D3" w14:textId="3011D640" w:rsidR="009D1DAC" w:rsidRDefault="00877EA6" w:rsidP="00460DA2">
      <w:pPr>
        <w:pStyle w:val="ListParagraph"/>
        <w:numPr>
          <w:ilvl w:val="0"/>
          <w:numId w:val="36"/>
        </w:numPr>
        <w:spacing w:after="200"/>
        <w:rPr>
          <w:bCs/>
        </w:rPr>
      </w:pPr>
      <w:r>
        <w:rPr>
          <w:b w:val="0"/>
        </w:rPr>
        <w:t xml:space="preserve">The </w:t>
      </w:r>
      <w:r w:rsidR="001027C4">
        <w:rPr>
          <w:b w:val="0"/>
        </w:rPr>
        <w:t xml:space="preserve">current rent for </w:t>
      </w:r>
      <w:r w:rsidR="001027C4" w:rsidRPr="00C95D05">
        <w:rPr>
          <w:bCs/>
        </w:rPr>
        <w:t>7 tenants</w:t>
      </w:r>
      <w:r w:rsidR="001027C4">
        <w:rPr>
          <w:b w:val="0"/>
        </w:rPr>
        <w:t xml:space="preserve"> was found to be under the market rent of </w:t>
      </w:r>
      <w:r w:rsidR="001027C4" w:rsidRPr="00C95D05">
        <w:rPr>
          <w:bCs/>
        </w:rPr>
        <w:t xml:space="preserve">£63 </w:t>
      </w:r>
      <w:r w:rsidR="00C95D05" w:rsidRPr="00C95D05">
        <w:rPr>
          <w:bCs/>
        </w:rPr>
        <w:t>sq. ft.</w:t>
      </w:r>
    </w:p>
    <w:p w14:paraId="58E86371" w14:textId="77777777" w:rsidR="00C95D05" w:rsidRPr="00C95D05" w:rsidRDefault="00C95D05" w:rsidP="00C95D05">
      <w:pPr>
        <w:pStyle w:val="ListParagraph"/>
        <w:rPr>
          <w:bCs/>
        </w:rPr>
      </w:pPr>
    </w:p>
    <w:p w14:paraId="375527E6" w14:textId="2791112D" w:rsidR="00C95D05" w:rsidRPr="005F3CEA" w:rsidRDefault="00C95D05" w:rsidP="00460DA2">
      <w:pPr>
        <w:pStyle w:val="ListParagraph"/>
        <w:numPr>
          <w:ilvl w:val="0"/>
          <w:numId w:val="36"/>
        </w:numPr>
        <w:spacing w:after="200"/>
        <w:rPr>
          <w:bCs/>
        </w:rPr>
      </w:pPr>
      <w:r>
        <w:rPr>
          <w:bCs/>
        </w:rPr>
        <w:t xml:space="preserve">Ascential events (Europe) </w:t>
      </w:r>
      <w:r>
        <w:rPr>
          <w:b w:val="0"/>
        </w:rPr>
        <w:t xml:space="preserve">has </w:t>
      </w:r>
      <w:r w:rsidR="005F3CEA">
        <w:rPr>
          <w:b w:val="0"/>
        </w:rPr>
        <w:t xml:space="preserve">paid above market rent at </w:t>
      </w:r>
      <w:r w:rsidR="005F3CEA" w:rsidRPr="005F3CEA">
        <w:rPr>
          <w:bCs/>
        </w:rPr>
        <w:t>£71 sq. ft.</w:t>
      </w:r>
      <w:r w:rsidR="005F3CEA">
        <w:rPr>
          <w:b w:val="0"/>
        </w:rPr>
        <w:t xml:space="preserve"> </w:t>
      </w:r>
    </w:p>
    <w:p w14:paraId="2F923E03" w14:textId="77777777" w:rsidR="005F3CEA" w:rsidRPr="005F3CEA" w:rsidRDefault="005F3CEA" w:rsidP="005F3CEA">
      <w:pPr>
        <w:pStyle w:val="ListParagraph"/>
        <w:rPr>
          <w:bCs/>
        </w:rPr>
      </w:pPr>
    </w:p>
    <w:p w14:paraId="034CACEA" w14:textId="66112B22" w:rsidR="005F3CEA" w:rsidRPr="00B86DF6" w:rsidRDefault="00B86DF6" w:rsidP="00B86DF6">
      <w:pPr>
        <w:pStyle w:val="ListParagraph"/>
        <w:numPr>
          <w:ilvl w:val="0"/>
          <w:numId w:val="36"/>
        </w:numPr>
        <w:spacing w:after="200"/>
        <w:rPr>
          <w:bCs/>
        </w:rPr>
      </w:pPr>
      <w:r w:rsidRPr="00B86DF6">
        <w:rPr>
          <w:b w:val="0"/>
        </w:rPr>
        <w:t xml:space="preserve">A market value of </w:t>
      </w:r>
      <w:r w:rsidRPr="00B86DF6">
        <w:rPr>
          <w:bCs/>
        </w:rPr>
        <w:t xml:space="preserve">£80,900,000 </w:t>
      </w:r>
      <w:r>
        <w:rPr>
          <w:b w:val="0"/>
        </w:rPr>
        <w:t xml:space="preserve">has been established. </w:t>
      </w:r>
    </w:p>
    <w:p w14:paraId="00824DAF" w14:textId="77777777" w:rsidR="00B86DF6" w:rsidRPr="00B86DF6" w:rsidRDefault="00B86DF6" w:rsidP="00B86DF6">
      <w:pPr>
        <w:pStyle w:val="ListParagraph"/>
        <w:rPr>
          <w:bCs/>
        </w:rPr>
      </w:pPr>
    </w:p>
    <w:p w14:paraId="3BB09649" w14:textId="2689757E" w:rsidR="00B86DF6" w:rsidRPr="00344F53" w:rsidRDefault="00B86DF6" w:rsidP="00B90FFA">
      <w:pPr>
        <w:pStyle w:val="ListParagraph"/>
        <w:numPr>
          <w:ilvl w:val="0"/>
          <w:numId w:val="36"/>
        </w:numPr>
        <w:spacing w:after="200"/>
        <w:rPr>
          <w:bCs/>
        </w:rPr>
      </w:pPr>
      <w:r w:rsidRPr="00B90FFA">
        <w:rPr>
          <w:b w:val="0"/>
        </w:rPr>
        <w:t xml:space="preserve">An investment value of </w:t>
      </w:r>
      <w:r w:rsidR="00B90FFA">
        <w:rPr>
          <w:bCs/>
        </w:rPr>
        <w:t>£</w:t>
      </w:r>
      <w:r w:rsidR="00B90FFA" w:rsidRPr="00B90FFA">
        <w:rPr>
          <w:bCs/>
          <w:color w:val="auto"/>
          <w:szCs w:val="28"/>
        </w:rPr>
        <w:t>18,460,000</w:t>
      </w:r>
      <w:r w:rsidR="00B90FFA">
        <w:rPr>
          <w:bCs/>
          <w:color w:val="auto"/>
          <w:szCs w:val="28"/>
        </w:rPr>
        <w:t xml:space="preserve"> </w:t>
      </w:r>
      <w:r w:rsidR="00B90FFA">
        <w:rPr>
          <w:b w:val="0"/>
          <w:color w:val="auto"/>
          <w:szCs w:val="28"/>
        </w:rPr>
        <w:t xml:space="preserve">has been found after conducting a </w:t>
      </w:r>
      <w:r w:rsidR="00344F53">
        <w:rPr>
          <w:b w:val="0"/>
          <w:color w:val="auto"/>
          <w:szCs w:val="28"/>
        </w:rPr>
        <w:t xml:space="preserve">cash flow valuation. </w:t>
      </w:r>
    </w:p>
    <w:p w14:paraId="2E969FF1" w14:textId="77777777" w:rsidR="00344F53" w:rsidRPr="00344F53" w:rsidRDefault="00344F53" w:rsidP="00344F53">
      <w:pPr>
        <w:pStyle w:val="ListParagraph"/>
        <w:rPr>
          <w:bCs/>
        </w:rPr>
      </w:pPr>
    </w:p>
    <w:p w14:paraId="026D1A4D" w14:textId="1CC96074" w:rsidR="00344F53" w:rsidRPr="00B90FFA" w:rsidRDefault="00344F53" w:rsidP="00B90FFA">
      <w:pPr>
        <w:pStyle w:val="ListParagraph"/>
        <w:numPr>
          <w:ilvl w:val="0"/>
          <w:numId w:val="36"/>
        </w:numPr>
        <w:spacing w:after="200"/>
        <w:rPr>
          <w:bCs/>
        </w:rPr>
      </w:pPr>
      <w:r>
        <w:rPr>
          <w:b w:val="0"/>
        </w:rPr>
        <w:t xml:space="preserve">It is recommended the investor holds this asset for </w:t>
      </w:r>
      <w:r w:rsidR="005D4C28">
        <w:rPr>
          <w:bCs/>
        </w:rPr>
        <w:t xml:space="preserve">5 years. </w:t>
      </w:r>
    </w:p>
    <w:p w14:paraId="00CA2AFE" w14:textId="70C0A501" w:rsidR="00E6466E" w:rsidRDefault="00E6466E" w:rsidP="0073795B">
      <w:pPr>
        <w:spacing w:after="200"/>
        <w:rPr>
          <w:sz w:val="26"/>
          <w:szCs w:val="26"/>
        </w:rPr>
      </w:pPr>
    </w:p>
    <w:p w14:paraId="29871ADD" w14:textId="3F1E61BC" w:rsidR="00E6466E" w:rsidRDefault="00E6466E" w:rsidP="0073795B">
      <w:pPr>
        <w:spacing w:after="200"/>
        <w:rPr>
          <w:sz w:val="26"/>
          <w:szCs w:val="26"/>
        </w:rPr>
      </w:pPr>
    </w:p>
    <w:p w14:paraId="0B982DC9" w14:textId="68212C3E" w:rsidR="00E6466E" w:rsidRDefault="00E6466E" w:rsidP="0073795B">
      <w:pPr>
        <w:spacing w:after="200"/>
        <w:rPr>
          <w:sz w:val="26"/>
          <w:szCs w:val="26"/>
        </w:rPr>
      </w:pPr>
    </w:p>
    <w:p w14:paraId="5BAB3784" w14:textId="527D997F" w:rsidR="00E6466E" w:rsidRDefault="00E6466E" w:rsidP="0073795B">
      <w:pPr>
        <w:spacing w:after="200"/>
        <w:rPr>
          <w:sz w:val="26"/>
          <w:szCs w:val="26"/>
        </w:rPr>
      </w:pPr>
    </w:p>
    <w:p w14:paraId="37766F1C" w14:textId="55915412" w:rsidR="00E6466E" w:rsidRDefault="00E6466E" w:rsidP="0073795B">
      <w:pPr>
        <w:spacing w:after="200"/>
        <w:rPr>
          <w:sz w:val="26"/>
          <w:szCs w:val="26"/>
        </w:rPr>
      </w:pPr>
    </w:p>
    <w:p w14:paraId="43531AA5" w14:textId="6631F931" w:rsidR="00E6466E" w:rsidRDefault="00E6466E" w:rsidP="0073795B">
      <w:pPr>
        <w:spacing w:after="200"/>
        <w:rPr>
          <w:sz w:val="26"/>
          <w:szCs w:val="26"/>
        </w:rPr>
      </w:pPr>
    </w:p>
    <w:p w14:paraId="2631B10F" w14:textId="5B624146" w:rsidR="00E6466E" w:rsidRDefault="00E6466E" w:rsidP="0073795B">
      <w:pPr>
        <w:spacing w:after="200"/>
        <w:rPr>
          <w:sz w:val="26"/>
          <w:szCs w:val="26"/>
        </w:rPr>
      </w:pPr>
    </w:p>
    <w:tbl>
      <w:tblPr>
        <w:tblpPr w:leftFromText="180" w:rightFromText="180" w:vertAnchor="page" w:horzAnchor="page" w:tblpX="601" w:tblpY="871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3B69B9" w:rsidRPr="00FB653D" w14:paraId="7CA9A363" w14:textId="77777777" w:rsidTr="003B69B9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ABBAB5C" w14:textId="40E05AC3" w:rsidR="003B69B9" w:rsidRPr="00FB653D" w:rsidRDefault="00EF66D3" w:rsidP="003B69B9">
            <w:pPr>
              <w:pStyle w:val="Heading1"/>
              <w:framePr w:hSpace="0" w:wrap="auto" w:vAnchor="margin" w:hAnchor="text" w:yAlign="inline"/>
              <w:jc w:val="left"/>
              <w:rPr>
                <w:color w:val="auto"/>
              </w:rPr>
            </w:pPr>
            <w:r w:rsidRPr="002E5805">
              <w:rPr>
                <w:color w:val="00447C" w:themeColor="accent1" w:themeShade="80"/>
              </w:rPr>
              <w:t xml:space="preserve">1:0 </w:t>
            </w:r>
            <w:r w:rsidR="002E5805" w:rsidRPr="002E5805">
              <w:rPr>
                <w:color w:val="00447C" w:themeColor="accent1" w:themeShade="80"/>
              </w:rPr>
              <w:t xml:space="preserve">Executive Summary </w:t>
            </w:r>
          </w:p>
        </w:tc>
      </w:tr>
    </w:tbl>
    <w:p w14:paraId="636EF671" w14:textId="32F128FD" w:rsidR="00E6466E" w:rsidRDefault="00E6466E" w:rsidP="0073795B">
      <w:pPr>
        <w:spacing w:after="200"/>
        <w:rPr>
          <w:sz w:val="26"/>
          <w:szCs w:val="26"/>
        </w:rPr>
      </w:pPr>
    </w:p>
    <w:p w14:paraId="27A356D4" w14:textId="4D84E021" w:rsidR="00D2659A" w:rsidRDefault="00D2659A" w:rsidP="00D2659A">
      <w:pPr>
        <w:spacing w:after="200"/>
        <w:rPr>
          <w:b w:val="0"/>
        </w:rPr>
      </w:pPr>
    </w:p>
    <w:p w14:paraId="7D972C20" w14:textId="2B84B52C" w:rsidR="00786804" w:rsidRDefault="00786804" w:rsidP="00D2659A">
      <w:pPr>
        <w:spacing w:after="200"/>
        <w:rPr>
          <w:b w:val="0"/>
        </w:rPr>
      </w:pPr>
    </w:p>
    <w:p w14:paraId="1D27220B" w14:textId="6D3DFCD7" w:rsidR="00786804" w:rsidRDefault="005D4C28" w:rsidP="00D2659A">
      <w:pPr>
        <w:spacing w:after="200"/>
        <w:rPr>
          <w:b w:val="0"/>
        </w:rPr>
      </w:pPr>
      <w:r>
        <w:rPr>
          <w:b w:val="0"/>
        </w:rPr>
        <w:t xml:space="preserve">This is a valuation for </w:t>
      </w:r>
      <w:r w:rsidR="00771C17">
        <w:rPr>
          <w:bCs/>
        </w:rPr>
        <w:t>33 Kingsway, WC</w:t>
      </w:r>
      <w:proofErr w:type="gramStart"/>
      <w:r w:rsidR="00771C17">
        <w:rPr>
          <w:bCs/>
        </w:rPr>
        <w:t xml:space="preserve">2 </w:t>
      </w:r>
      <w:r w:rsidR="00771C17">
        <w:rPr>
          <w:b w:val="0"/>
        </w:rPr>
        <w:t xml:space="preserve"> office</w:t>
      </w:r>
      <w:proofErr w:type="gramEnd"/>
      <w:r w:rsidR="00771C17">
        <w:rPr>
          <w:b w:val="0"/>
        </w:rPr>
        <w:t xml:space="preserve"> build in </w:t>
      </w:r>
      <w:proofErr w:type="spellStart"/>
      <w:r w:rsidR="00771C17">
        <w:rPr>
          <w:b w:val="0"/>
        </w:rPr>
        <w:t>Holborn</w:t>
      </w:r>
      <w:proofErr w:type="spellEnd"/>
      <w:r w:rsidR="00771C17">
        <w:rPr>
          <w:b w:val="0"/>
        </w:rPr>
        <w:t xml:space="preserve">. The building is of mixed used with </w:t>
      </w:r>
      <w:r w:rsidR="00673F03">
        <w:rPr>
          <w:b w:val="0"/>
        </w:rPr>
        <w:t xml:space="preserve">retail on the lower floors and office spaces above. </w:t>
      </w:r>
    </w:p>
    <w:p w14:paraId="7E19C85A" w14:textId="50A97CA4" w:rsidR="00673F03" w:rsidRDefault="00673F03" w:rsidP="00D2659A">
      <w:pPr>
        <w:spacing w:after="200"/>
        <w:rPr>
          <w:b w:val="0"/>
        </w:rPr>
      </w:pPr>
      <w:r>
        <w:rPr>
          <w:b w:val="0"/>
        </w:rPr>
        <w:t xml:space="preserve">This build is situated </w:t>
      </w:r>
      <w:proofErr w:type="gramStart"/>
      <w:r>
        <w:rPr>
          <w:b w:val="0"/>
        </w:rPr>
        <w:t>in close proximity to</w:t>
      </w:r>
      <w:proofErr w:type="gramEnd"/>
      <w:r>
        <w:rPr>
          <w:b w:val="0"/>
        </w:rPr>
        <w:t xml:space="preserve"> </w:t>
      </w:r>
      <w:r w:rsidR="00454FD5">
        <w:rPr>
          <w:b w:val="0"/>
        </w:rPr>
        <w:t xml:space="preserve">bars, cafes and restaurants. As well as this the build has good transport connections with </w:t>
      </w:r>
      <w:proofErr w:type="spellStart"/>
      <w:r w:rsidR="00C31073">
        <w:rPr>
          <w:b w:val="0"/>
        </w:rPr>
        <w:t>Holborn</w:t>
      </w:r>
      <w:proofErr w:type="spellEnd"/>
      <w:r w:rsidR="00C31073">
        <w:rPr>
          <w:b w:val="0"/>
        </w:rPr>
        <w:t xml:space="preserve"> station less than a 5 minute walk away and </w:t>
      </w:r>
      <w:r w:rsidR="007B76CB">
        <w:rPr>
          <w:b w:val="0"/>
        </w:rPr>
        <w:t>less than 10 minute walk away from</w:t>
      </w:r>
      <w:r w:rsidR="0028781D">
        <w:rPr>
          <w:b w:val="0"/>
        </w:rPr>
        <w:t xml:space="preserve"> Temple station. </w:t>
      </w:r>
    </w:p>
    <w:p w14:paraId="111F9332" w14:textId="2A9CB6AE" w:rsidR="0028781D" w:rsidRDefault="0028781D" w:rsidP="00D2659A">
      <w:pPr>
        <w:spacing w:after="200"/>
        <w:rPr>
          <w:b w:val="0"/>
        </w:rPr>
      </w:pPr>
      <w:r>
        <w:rPr>
          <w:b w:val="0"/>
        </w:rPr>
        <w:t>This building is a 4 CoStar rated building and has amenities such as</w:t>
      </w:r>
      <w:r w:rsidR="0050200D">
        <w:rPr>
          <w:b w:val="0"/>
        </w:rPr>
        <w:t xml:space="preserve"> near-by</w:t>
      </w:r>
      <w:r>
        <w:rPr>
          <w:b w:val="0"/>
        </w:rPr>
        <w:t xml:space="preserve"> </w:t>
      </w:r>
      <w:r w:rsidR="0050200D">
        <w:rPr>
          <w:b w:val="0"/>
        </w:rPr>
        <w:t xml:space="preserve">bike racks and air conditioning. </w:t>
      </w:r>
    </w:p>
    <w:p w14:paraId="591904FB" w14:textId="201DBEE5" w:rsidR="0050200D" w:rsidRPr="00771C17" w:rsidRDefault="0050200D" w:rsidP="00D2659A">
      <w:pPr>
        <w:spacing w:after="200"/>
        <w:rPr>
          <w:b w:val="0"/>
        </w:rPr>
      </w:pPr>
      <w:r>
        <w:rPr>
          <w:b w:val="0"/>
        </w:rPr>
        <w:t xml:space="preserve">33 Kingsway is set to attract </w:t>
      </w:r>
      <w:r w:rsidR="005362D7">
        <w:rPr>
          <w:b w:val="0"/>
        </w:rPr>
        <w:t xml:space="preserve">large companies in the fashion industry looking for office space. </w:t>
      </w:r>
    </w:p>
    <w:p w14:paraId="36F19409" w14:textId="6CC8E44D" w:rsidR="00786804" w:rsidRDefault="00786804" w:rsidP="00D2659A">
      <w:pPr>
        <w:spacing w:after="200"/>
        <w:rPr>
          <w:b w:val="0"/>
        </w:rPr>
      </w:pPr>
    </w:p>
    <w:p w14:paraId="71EB4AC4" w14:textId="6AA03783" w:rsidR="00786804" w:rsidRDefault="00786804" w:rsidP="00D2659A">
      <w:pPr>
        <w:spacing w:after="200"/>
        <w:rPr>
          <w:b w:val="0"/>
        </w:rPr>
      </w:pPr>
    </w:p>
    <w:p w14:paraId="1F7E959A" w14:textId="563DF5D5" w:rsidR="00786804" w:rsidRDefault="00786804" w:rsidP="00D2659A">
      <w:pPr>
        <w:spacing w:after="200"/>
        <w:rPr>
          <w:b w:val="0"/>
        </w:rPr>
      </w:pPr>
    </w:p>
    <w:p w14:paraId="220CD1C2" w14:textId="60D7D019" w:rsidR="00786804" w:rsidRDefault="00786804" w:rsidP="00D2659A">
      <w:pPr>
        <w:spacing w:after="200"/>
        <w:rPr>
          <w:b w:val="0"/>
        </w:rPr>
      </w:pPr>
    </w:p>
    <w:p w14:paraId="52573A01" w14:textId="775919EB" w:rsidR="00786804" w:rsidRDefault="00786804" w:rsidP="00D2659A">
      <w:pPr>
        <w:spacing w:after="200"/>
        <w:rPr>
          <w:b w:val="0"/>
        </w:rPr>
      </w:pPr>
    </w:p>
    <w:p w14:paraId="3044393E" w14:textId="4454D684" w:rsidR="00786804" w:rsidRDefault="00786804" w:rsidP="00D2659A">
      <w:pPr>
        <w:spacing w:after="200"/>
        <w:rPr>
          <w:b w:val="0"/>
        </w:rPr>
      </w:pPr>
    </w:p>
    <w:p w14:paraId="05B65B60" w14:textId="3FDC280C" w:rsidR="00786804" w:rsidRDefault="00786804" w:rsidP="00D2659A">
      <w:pPr>
        <w:spacing w:after="200"/>
        <w:rPr>
          <w:b w:val="0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786804" w:rsidRPr="00FB653D" w14:paraId="0A918DBC" w14:textId="77777777" w:rsidTr="00F45890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234E369B" w14:textId="1B80FD58" w:rsidR="00786804" w:rsidRPr="00FB653D" w:rsidRDefault="00786804" w:rsidP="00F45890">
            <w:pPr>
              <w:pStyle w:val="Heading1"/>
              <w:framePr w:hSpace="0" w:wrap="auto" w:vAnchor="margin" w:hAnchor="text" w:yAlign="inline"/>
              <w:jc w:val="left"/>
              <w:rPr>
                <w:color w:val="auto"/>
              </w:rPr>
            </w:pPr>
            <w:r w:rsidRPr="009A0B0F">
              <w:rPr>
                <w:color w:val="00447C" w:themeColor="accent1" w:themeShade="80"/>
              </w:rPr>
              <w:t>2:0 Introduction</w:t>
            </w:r>
          </w:p>
        </w:tc>
      </w:tr>
    </w:tbl>
    <w:p w14:paraId="7BF93AB5" w14:textId="0506C6D6" w:rsidR="00786804" w:rsidRDefault="00786804" w:rsidP="00D2659A">
      <w:pPr>
        <w:spacing w:after="200"/>
        <w:rPr>
          <w:b w:val="0"/>
        </w:rPr>
      </w:pPr>
    </w:p>
    <w:p w14:paraId="7006BCBB" w14:textId="2C2D5FB4" w:rsidR="00002345" w:rsidRDefault="00002345" w:rsidP="00D2659A">
      <w:pPr>
        <w:spacing w:after="200"/>
        <w:rPr>
          <w:b w:val="0"/>
        </w:rPr>
      </w:pPr>
    </w:p>
    <w:p w14:paraId="411E2408" w14:textId="16666F61" w:rsidR="00002345" w:rsidRDefault="00002345" w:rsidP="00D2659A">
      <w:pPr>
        <w:spacing w:after="200"/>
        <w:rPr>
          <w:b w:val="0"/>
        </w:rPr>
      </w:pPr>
    </w:p>
    <w:p w14:paraId="42F9692B" w14:textId="12DC75F1" w:rsidR="00002345" w:rsidRDefault="00002345" w:rsidP="00D2659A">
      <w:pPr>
        <w:spacing w:after="200"/>
        <w:rPr>
          <w:b w:val="0"/>
        </w:rPr>
      </w:pPr>
    </w:p>
    <w:p w14:paraId="78C67802" w14:textId="32AAD3BB" w:rsidR="00417062" w:rsidRDefault="00417062" w:rsidP="00D2659A">
      <w:pPr>
        <w:spacing w:after="200"/>
        <w:rPr>
          <w:b w:val="0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002345" w:rsidRPr="00FB653D" w14:paraId="031747B1" w14:textId="77777777" w:rsidTr="00F45890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A1357AC" w14:textId="7CE9CCB2" w:rsidR="00002345" w:rsidRPr="00FB653D" w:rsidRDefault="00002345" w:rsidP="00F45890">
            <w:pPr>
              <w:pStyle w:val="Heading1"/>
              <w:framePr w:hSpace="0" w:wrap="auto" w:vAnchor="margin" w:hAnchor="text" w:yAlign="inline"/>
              <w:jc w:val="left"/>
              <w:rPr>
                <w:color w:val="auto"/>
              </w:rPr>
            </w:pPr>
            <w:r w:rsidRPr="009A0B0F">
              <w:rPr>
                <w:color w:val="00447C" w:themeColor="accent1" w:themeShade="80"/>
                <w:sz w:val="40"/>
                <w:szCs w:val="22"/>
              </w:rPr>
              <w:t>3:0</w:t>
            </w:r>
            <w:r w:rsidRPr="009A0B0F">
              <w:rPr>
                <w:color w:val="00447C" w:themeColor="accent1" w:themeShade="80"/>
                <w:sz w:val="22"/>
                <w:szCs w:val="22"/>
              </w:rPr>
              <w:t xml:space="preserve"> </w:t>
            </w:r>
            <w:r w:rsidRPr="009A0B0F">
              <w:rPr>
                <w:color w:val="00447C" w:themeColor="accent1" w:themeShade="80"/>
                <w:sz w:val="40"/>
                <w:szCs w:val="40"/>
              </w:rPr>
              <w:t>Discussion of inputs for the market valuation</w:t>
            </w:r>
          </w:p>
        </w:tc>
      </w:tr>
    </w:tbl>
    <w:p w14:paraId="2B089627" w14:textId="77777777" w:rsidR="00A24F30" w:rsidRDefault="00DE3394" w:rsidP="00DE3394">
      <w:pPr>
        <w:spacing w:after="200"/>
        <w:rPr>
          <w:color w:val="0065BA" w:themeColor="accent1" w:themeShade="BF"/>
          <w:sz w:val="40"/>
        </w:rPr>
      </w:pPr>
      <w:r w:rsidRPr="009A0B0F">
        <w:rPr>
          <w:color w:val="0065BA" w:themeColor="accent1" w:themeShade="BF"/>
          <w:sz w:val="40"/>
        </w:rPr>
        <w:t>3:</w:t>
      </w:r>
      <w:r w:rsidR="009F1D8B" w:rsidRPr="009A0B0F">
        <w:rPr>
          <w:color w:val="0065BA" w:themeColor="accent1" w:themeShade="BF"/>
          <w:sz w:val="40"/>
        </w:rPr>
        <w:t xml:space="preserve">1 </w:t>
      </w:r>
      <w:r w:rsidR="00C21C0E">
        <w:rPr>
          <w:color w:val="0065BA" w:themeColor="accent1" w:themeShade="BF"/>
          <w:sz w:val="40"/>
        </w:rPr>
        <w:t>Market Rent</w:t>
      </w:r>
    </w:p>
    <w:p w14:paraId="4B7513DF" w14:textId="4DDF363E" w:rsidR="00A2037D" w:rsidRPr="00A24F30" w:rsidRDefault="00A24F30" w:rsidP="00DE3394">
      <w:pPr>
        <w:spacing w:after="200"/>
        <w:rPr>
          <w:color w:val="63B7FE" w:themeColor="accent1" w:themeTint="99"/>
          <w:sz w:val="36"/>
          <w:szCs w:val="20"/>
        </w:rPr>
      </w:pPr>
      <w:r w:rsidRPr="00A24F30">
        <w:rPr>
          <w:color w:val="63B7FE" w:themeColor="accent1" w:themeTint="99"/>
          <w:sz w:val="36"/>
          <w:szCs w:val="20"/>
        </w:rPr>
        <w:t xml:space="preserve">3:1:1 </w:t>
      </w:r>
      <w:r w:rsidR="009F1D8B" w:rsidRPr="00A24F30">
        <w:rPr>
          <w:color w:val="63B7FE" w:themeColor="accent1" w:themeTint="99"/>
          <w:sz w:val="36"/>
          <w:szCs w:val="20"/>
        </w:rPr>
        <w:t>Comparable</w:t>
      </w:r>
      <w:r w:rsidR="00D54F42" w:rsidRPr="00A24F30">
        <w:rPr>
          <w:color w:val="63B7FE" w:themeColor="accent1" w:themeTint="99"/>
          <w:sz w:val="36"/>
          <w:szCs w:val="20"/>
        </w:rPr>
        <w:t xml:space="preserve"> Evidence </w:t>
      </w:r>
      <w:r w:rsidR="009F1D8B" w:rsidRPr="00A24F30">
        <w:rPr>
          <w:color w:val="63B7FE" w:themeColor="accent1" w:themeTint="99"/>
          <w:sz w:val="36"/>
          <w:szCs w:val="20"/>
        </w:rPr>
        <w:t xml:space="preserve"> </w:t>
      </w:r>
    </w:p>
    <w:p w14:paraId="2E1D922D" w14:textId="77777777" w:rsidR="00A67E97" w:rsidRDefault="00A2037D" w:rsidP="00DE3394">
      <w:pPr>
        <w:spacing w:after="200"/>
        <w:rPr>
          <w:color w:val="99A6E2" w:themeColor="accent2" w:themeTint="66"/>
          <w:szCs w:val="28"/>
        </w:rPr>
      </w:pPr>
      <w:r w:rsidRPr="00D7278D">
        <w:rPr>
          <w:color w:val="99A6E2" w:themeColor="accent2" w:themeTint="66"/>
          <w:szCs w:val="28"/>
        </w:rPr>
        <w:t xml:space="preserve">71 Kingsway </w:t>
      </w:r>
      <w:r w:rsidR="00CF7A3A" w:rsidRPr="00D7278D">
        <w:rPr>
          <w:color w:val="99A6E2" w:themeColor="accent2" w:themeTint="66"/>
          <w:szCs w:val="28"/>
        </w:rPr>
        <w:t>(</w:t>
      </w:r>
      <w:r w:rsidR="00AA2B18">
        <w:rPr>
          <w:color w:val="99A6E2" w:themeColor="accent2" w:themeTint="66"/>
          <w:szCs w:val="28"/>
        </w:rPr>
        <w:t>M</w:t>
      </w:r>
      <w:r w:rsidR="00CF7A3A" w:rsidRPr="00D7278D">
        <w:rPr>
          <w:color w:val="99A6E2" w:themeColor="accent2" w:themeTint="66"/>
          <w:szCs w:val="28"/>
        </w:rPr>
        <w:t xml:space="preserve">ost comparable) </w:t>
      </w:r>
    </w:p>
    <w:p w14:paraId="2AE6C93E" w14:textId="69171C28" w:rsidR="00A67E97" w:rsidRPr="00D7278D" w:rsidRDefault="001F16CD" w:rsidP="00DE3394">
      <w:pPr>
        <w:spacing w:after="200"/>
        <w:rPr>
          <w:color w:val="99A6E2" w:themeColor="accent2" w:themeTint="66"/>
          <w:sz w:val="36"/>
          <w:szCs w:val="20"/>
        </w:rPr>
      </w:pPr>
      <w:r>
        <w:rPr>
          <w:color w:val="A6A6A6" w:themeColor="background1" w:themeShade="A6"/>
          <w:szCs w:val="28"/>
        </w:rPr>
        <w:t xml:space="preserve">71 Kingsway, </w:t>
      </w:r>
      <w:proofErr w:type="spellStart"/>
      <w:r>
        <w:rPr>
          <w:color w:val="A6A6A6" w:themeColor="background1" w:themeShade="A6"/>
          <w:szCs w:val="28"/>
        </w:rPr>
        <w:t>Holborn</w:t>
      </w:r>
      <w:proofErr w:type="spellEnd"/>
      <w:r>
        <w:rPr>
          <w:color w:val="A6A6A6" w:themeColor="background1" w:themeShade="A6"/>
          <w:szCs w:val="28"/>
        </w:rPr>
        <w:t>, London</w:t>
      </w:r>
      <w:r w:rsidR="00861CE7">
        <w:rPr>
          <w:color w:val="A6A6A6" w:themeColor="background1" w:themeShade="A6"/>
          <w:szCs w:val="28"/>
        </w:rPr>
        <w:t>, WC2B 6ST</w:t>
      </w:r>
    </w:p>
    <w:p w14:paraId="032470CB" w14:textId="0247C37C" w:rsidR="00D7278D" w:rsidRDefault="00A67E97" w:rsidP="00C22B29">
      <w:pPr>
        <w:pStyle w:val="ListParagraph"/>
        <w:numPr>
          <w:ilvl w:val="0"/>
          <w:numId w:val="27"/>
        </w:numPr>
        <w:spacing w:after="200"/>
        <w:rPr>
          <w:b w:val="0"/>
          <w:color w:val="auto"/>
          <w:sz w:val="26"/>
          <w:szCs w:val="26"/>
        </w:rPr>
      </w:pPr>
      <w:r w:rsidRPr="00D7278D">
        <w:rPr>
          <w:noProof/>
          <w:color w:val="99A6E2" w:themeColor="accent2" w:themeTint="66"/>
          <w:sz w:val="24"/>
          <w:szCs w:val="20"/>
        </w:rPr>
        <w:drawing>
          <wp:anchor distT="0" distB="0" distL="114300" distR="114300" simplePos="0" relativeHeight="251675648" behindDoc="1" locked="0" layoutInCell="1" allowOverlap="1" wp14:anchorId="5446C786" wp14:editId="5A2D03FE">
            <wp:simplePos x="0" y="0"/>
            <wp:positionH relativeFrom="margin">
              <wp:posOffset>0</wp:posOffset>
            </wp:positionH>
            <wp:positionV relativeFrom="paragraph">
              <wp:posOffset>13335</wp:posOffset>
            </wp:positionV>
            <wp:extent cx="3218180" cy="2047240"/>
            <wp:effectExtent l="0" t="0" r="1270" b="0"/>
            <wp:wrapTight wrapText="bothSides">
              <wp:wrapPolygon edited="0">
                <wp:start x="0" y="0"/>
                <wp:lineTo x="0" y="21305"/>
                <wp:lineTo x="21481" y="21305"/>
                <wp:lineTo x="21481" y="0"/>
                <wp:lineTo x="0" y="0"/>
              </wp:wrapPolygon>
            </wp:wrapTight>
            <wp:docPr id="27" name="Picture 27" descr="C:\Users\mayag\AppData\Local\Microsoft\Windows\INetCache\Content.MSO\7B4152C8.tmp">
              <a:hlinkClick xmlns:a="http://schemas.openxmlformats.org/drawingml/2006/main" r:id="rId18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yag\AppData\Local\Microsoft\Windows\INetCache\Content.MSO\7B4152C8.tmp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8180" cy="204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7278D">
        <w:rPr>
          <w:b w:val="0"/>
          <w:color w:val="auto"/>
          <w:sz w:val="26"/>
          <w:szCs w:val="26"/>
        </w:rPr>
        <w:t xml:space="preserve">4 Star office build </w:t>
      </w:r>
      <w:r w:rsidR="00131D85">
        <w:rPr>
          <w:b w:val="0"/>
          <w:color w:val="auto"/>
          <w:sz w:val="26"/>
          <w:szCs w:val="26"/>
        </w:rPr>
        <w:t>(Costar)</w:t>
      </w:r>
    </w:p>
    <w:p w14:paraId="4C60E981" w14:textId="77777777" w:rsidR="00D7278D" w:rsidRDefault="00D7278D" w:rsidP="00D7278D">
      <w:pPr>
        <w:pStyle w:val="ListParagraph"/>
        <w:spacing w:after="200"/>
        <w:ind w:left="1680"/>
        <w:rPr>
          <w:b w:val="0"/>
          <w:color w:val="auto"/>
          <w:sz w:val="26"/>
          <w:szCs w:val="26"/>
        </w:rPr>
      </w:pPr>
    </w:p>
    <w:p w14:paraId="306068B4" w14:textId="2807C017" w:rsidR="004167AD" w:rsidRDefault="00C22B29" w:rsidP="00C22B29">
      <w:pPr>
        <w:pStyle w:val="ListParagraph"/>
        <w:numPr>
          <w:ilvl w:val="0"/>
          <w:numId w:val="27"/>
        </w:num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Situated </w:t>
      </w:r>
      <w:r w:rsidR="009C3CA1">
        <w:rPr>
          <w:b w:val="0"/>
          <w:color w:val="auto"/>
          <w:sz w:val="26"/>
          <w:szCs w:val="26"/>
        </w:rPr>
        <w:t xml:space="preserve">0.1 miles </w:t>
      </w:r>
      <w:r w:rsidR="004167AD">
        <w:rPr>
          <w:b w:val="0"/>
          <w:color w:val="auto"/>
          <w:sz w:val="26"/>
          <w:szCs w:val="26"/>
        </w:rPr>
        <w:t xml:space="preserve">north of the subject                  </w:t>
      </w:r>
    </w:p>
    <w:p w14:paraId="52D0A938" w14:textId="560F6C06" w:rsidR="004167AD" w:rsidRDefault="004167AD" w:rsidP="004167AD">
      <w:pPr>
        <w:pStyle w:val="ListParagraph"/>
        <w:spacing w:after="200"/>
        <w:ind w:left="168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         property</w:t>
      </w:r>
    </w:p>
    <w:p w14:paraId="58FD40E0" w14:textId="647760FD" w:rsidR="00C22B29" w:rsidRDefault="004167AD" w:rsidP="004167AD">
      <w:pPr>
        <w:pStyle w:val="ListParagraph"/>
        <w:spacing w:after="200"/>
        <w:ind w:left="168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 </w:t>
      </w:r>
    </w:p>
    <w:p w14:paraId="4CD9F043" w14:textId="402C66FA" w:rsidR="00823EF2" w:rsidRDefault="00A171AD" w:rsidP="00C22B29">
      <w:pPr>
        <w:pStyle w:val="ListParagraph"/>
        <w:numPr>
          <w:ilvl w:val="0"/>
          <w:numId w:val="27"/>
        </w:num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NIA </w:t>
      </w:r>
      <w:r w:rsidR="004167AD">
        <w:rPr>
          <w:b w:val="0"/>
          <w:color w:val="auto"/>
          <w:sz w:val="26"/>
          <w:szCs w:val="26"/>
        </w:rPr>
        <w:t xml:space="preserve">of </w:t>
      </w:r>
      <w:r w:rsidR="00A057E5">
        <w:rPr>
          <w:b w:val="0"/>
          <w:color w:val="auto"/>
          <w:sz w:val="26"/>
          <w:szCs w:val="26"/>
        </w:rPr>
        <w:t xml:space="preserve">30,092 sq. ft. </w:t>
      </w:r>
    </w:p>
    <w:p w14:paraId="027767E1" w14:textId="77777777" w:rsidR="00A057E5" w:rsidRDefault="00A057E5" w:rsidP="00A057E5">
      <w:pPr>
        <w:pStyle w:val="ListParagraph"/>
        <w:spacing w:after="200"/>
        <w:ind w:left="1680"/>
        <w:rPr>
          <w:b w:val="0"/>
          <w:color w:val="auto"/>
          <w:sz w:val="26"/>
          <w:szCs w:val="26"/>
        </w:rPr>
      </w:pPr>
    </w:p>
    <w:p w14:paraId="1A8E8092" w14:textId="1D0292FE" w:rsidR="00A171AD" w:rsidRDefault="00A057E5" w:rsidP="00C22B29">
      <w:pPr>
        <w:pStyle w:val="ListParagraph"/>
        <w:numPr>
          <w:ilvl w:val="0"/>
          <w:numId w:val="27"/>
        </w:num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Built in </w:t>
      </w:r>
      <w:r w:rsidR="003A739A">
        <w:rPr>
          <w:b w:val="0"/>
          <w:color w:val="auto"/>
          <w:sz w:val="26"/>
          <w:szCs w:val="26"/>
        </w:rPr>
        <w:t>1</w:t>
      </w:r>
      <w:r w:rsidR="004E6504">
        <w:rPr>
          <w:b w:val="0"/>
          <w:color w:val="auto"/>
          <w:sz w:val="26"/>
          <w:szCs w:val="26"/>
        </w:rPr>
        <w:t>908, renovated in 2011</w:t>
      </w:r>
    </w:p>
    <w:p w14:paraId="228B9735" w14:textId="77777777" w:rsidR="004E6504" w:rsidRPr="004E6504" w:rsidRDefault="004E6504" w:rsidP="004E6504">
      <w:pPr>
        <w:pStyle w:val="ListParagraph"/>
        <w:rPr>
          <w:b w:val="0"/>
          <w:color w:val="auto"/>
          <w:sz w:val="26"/>
          <w:szCs w:val="26"/>
        </w:rPr>
      </w:pPr>
    </w:p>
    <w:p w14:paraId="06CDDC5D" w14:textId="2710A0B6" w:rsidR="004E6504" w:rsidRDefault="004E6504" w:rsidP="00131D85">
      <w:pPr>
        <w:spacing w:after="200"/>
        <w:rPr>
          <w:b w:val="0"/>
          <w:color w:val="auto"/>
          <w:sz w:val="26"/>
          <w:szCs w:val="26"/>
        </w:rPr>
      </w:pPr>
    </w:p>
    <w:p w14:paraId="4FDFB027" w14:textId="1E7E1EF5" w:rsidR="00426791" w:rsidRDefault="00DD17BC" w:rsidP="00131D85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71 Kingsway </w:t>
      </w:r>
      <w:r w:rsidR="001879A4">
        <w:rPr>
          <w:b w:val="0"/>
          <w:color w:val="auto"/>
          <w:sz w:val="26"/>
          <w:szCs w:val="26"/>
        </w:rPr>
        <w:t>comprises o</w:t>
      </w:r>
      <w:r w:rsidR="00FF1748">
        <w:rPr>
          <w:b w:val="0"/>
          <w:color w:val="auto"/>
          <w:sz w:val="26"/>
          <w:szCs w:val="26"/>
        </w:rPr>
        <w:t xml:space="preserve">f 26,225 sq. ft. of </w:t>
      </w:r>
      <w:r w:rsidR="00F11971">
        <w:rPr>
          <w:b w:val="0"/>
          <w:color w:val="auto"/>
          <w:sz w:val="26"/>
          <w:szCs w:val="26"/>
        </w:rPr>
        <w:t xml:space="preserve">office space and 3,867 </w:t>
      </w:r>
      <w:r w:rsidR="00B96142">
        <w:rPr>
          <w:b w:val="0"/>
          <w:color w:val="auto"/>
          <w:sz w:val="26"/>
          <w:szCs w:val="26"/>
        </w:rPr>
        <w:t xml:space="preserve">sq. ft. of </w:t>
      </w:r>
      <w:r w:rsidR="00F11971">
        <w:rPr>
          <w:b w:val="0"/>
          <w:color w:val="auto"/>
          <w:sz w:val="26"/>
          <w:szCs w:val="26"/>
        </w:rPr>
        <w:t>retail</w:t>
      </w:r>
      <w:r w:rsidR="00B96142">
        <w:rPr>
          <w:b w:val="0"/>
          <w:color w:val="auto"/>
          <w:sz w:val="26"/>
          <w:szCs w:val="26"/>
        </w:rPr>
        <w:t xml:space="preserve"> space</w:t>
      </w:r>
      <w:r w:rsidR="00274D2A">
        <w:rPr>
          <w:b w:val="0"/>
          <w:color w:val="auto"/>
          <w:sz w:val="26"/>
          <w:szCs w:val="26"/>
        </w:rPr>
        <w:t xml:space="preserve">. </w:t>
      </w:r>
      <w:proofErr w:type="gramStart"/>
      <w:r w:rsidR="00CF4A76">
        <w:rPr>
          <w:b w:val="0"/>
          <w:color w:val="auto"/>
          <w:sz w:val="26"/>
          <w:szCs w:val="26"/>
        </w:rPr>
        <w:t xml:space="preserve">The </w:t>
      </w:r>
      <w:r w:rsidR="001879A4">
        <w:rPr>
          <w:b w:val="0"/>
          <w:color w:val="auto"/>
          <w:sz w:val="26"/>
          <w:szCs w:val="26"/>
        </w:rPr>
        <w:t>masonry</w:t>
      </w:r>
      <w:r w:rsidR="00CF4A76">
        <w:rPr>
          <w:b w:val="0"/>
          <w:color w:val="auto"/>
          <w:sz w:val="26"/>
          <w:szCs w:val="26"/>
        </w:rPr>
        <w:t xml:space="preserve"> build</w:t>
      </w:r>
      <w:r w:rsidR="0056013F">
        <w:rPr>
          <w:b w:val="0"/>
          <w:color w:val="auto"/>
          <w:sz w:val="26"/>
          <w:szCs w:val="26"/>
        </w:rPr>
        <w:t>,</w:t>
      </w:r>
      <w:proofErr w:type="gramEnd"/>
      <w:r w:rsidR="0056013F" w:rsidRPr="0056013F">
        <w:rPr>
          <w:b w:val="0"/>
          <w:color w:val="auto"/>
          <w:sz w:val="26"/>
          <w:szCs w:val="26"/>
        </w:rPr>
        <w:t xml:space="preserve"> </w:t>
      </w:r>
      <w:r w:rsidR="00EB6E32">
        <w:rPr>
          <w:b w:val="0"/>
          <w:color w:val="auto"/>
          <w:sz w:val="26"/>
          <w:szCs w:val="26"/>
        </w:rPr>
        <w:t>positioned</w:t>
      </w:r>
      <w:r w:rsidR="0056013F">
        <w:rPr>
          <w:b w:val="0"/>
          <w:color w:val="auto"/>
          <w:sz w:val="26"/>
          <w:szCs w:val="26"/>
        </w:rPr>
        <w:t xml:space="preserve"> moments away from </w:t>
      </w:r>
      <w:proofErr w:type="spellStart"/>
      <w:r w:rsidR="0056013F">
        <w:rPr>
          <w:b w:val="0"/>
          <w:color w:val="auto"/>
          <w:sz w:val="26"/>
          <w:szCs w:val="26"/>
        </w:rPr>
        <w:t>Holborn</w:t>
      </w:r>
      <w:proofErr w:type="spellEnd"/>
      <w:r w:rsidR="0056013F">
        <w:rPr>
          <w:b w:val="0"/>
          <w:color w:val="auto"/>
          <w:sz w:val="26"/>
          <w:szCs w:val="26"/>
        </w:rPr>
        <w:t xml:space="preserve"> underground is also in close proximity to</w:t>
      </w:r>
      <w:r w:rsidR="00EB6E32">
        <w:rPr>
          <w:b w:val="0"/>
          <w:color w:val="auto"/>
          <w:sz w:val="26"/>
          <w:szCs w:val="26"/>
        </w:rPr>
        <w:t xml:space="preserve"> </w:t>
      </w:r>
      <w:r w:rsidR="0056013F">
        <w:rPr>
          <w:b w:val="0"/>
          <w:color w:val="auto"/>
          <w:sz w:val="26"/>
          <w:szCs w:val="26"/>
        </w:rPr>
        <w:t>restaurants, bars and clothing stores.</w:t>
      </w:r>
      <w:r w:rsidR="00EB6E32">
        <w:rPr>
          <w:b w:val="0"/>
          <w:color w:val="auto"/>
          <w:sz w:val="26"/>
          <w:szCs w:val="26"/>
        </w:rPr>
        <w:t xml:space="preserve"> </w:t>
      </w:r>
      <w:r w:rsidR="00956DAD">
        <w:rPr>
          <w:b w:val="0"/>
          <w:color w:val="auto"/>
          <w:sz w:val="26"/>
          <w:szCs w:val="26"/>
        </w:rPr>
        <w:t xml:space="preserve">Renovated in 2011, 71 Kingsway is </w:t>
      </w:r>
      <w:r w:rsidR="00426791">
        <w:rPr>
          <w:b w:val="0"/>
          <w:color w:val="auto"/>
          <w:sz w:val="26"/>
          <w:szCs w:val="26"/>
        </w:rPr>
        <w:t xml:space="preserve">less than a 2 minute walk away from the subject property. </w:t>
      </w:r>
    </w:p>
    <w:p w14:paraId="5F4FD3BC" w14:textId="45F455EB" w:rsidR="009A0B0F" w:rsidRDefault="00EB6E32" w:rsidP="00DE3394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71 Kingsway </w:t>
      </w:r>
      <w:r w:rsidR="0056013F">
        <w:rPr>
          <w:b w:val="0"/>
          <w:color w:val="auto"/>
          <w:sz w:val="26"/>
          <w:szCs w:val="26"/>
        </w:rPr>
        <w:t>has just under 70% let to tenants including financial institutions such as Nexia International Ltd and SV Health Investors LLP.</w:t>
      </w:r>
      <w:r w:rsidR="00E662DC">
        <w:rPr>
          <w:b w:val="0"/>
          <w:color w:val="auto"/>
          <w:sz w:val="26"/>
          <w:szCs w:val="26"/>
        </w:rPr>
        <w:t xml:space="preserve"> The most recent lease was signed </w:t>
      </w:r>
      <w:r w:rsidR="00D12261">
        <w:rPr>
          <w:b w:val="0"/>
          <w:color w:val="auto"/>
          <w:sz w:val="26"/>
          <w:szCs w:val="26"/>
        </w:rPr>
        <w:t>3</w:t>
      </w:r>
      <w:r w:rsidR="00D12261" w:rsidRPr="00D12261">
        <w:rPr>
          <w:b w:val="0"/>
          <w:color w:val="auto"/>
          <w:sz w:val="26"/>
          <w:szCs w:val="26"/>
          <w:vertAlign w:val="superscript"/>
        </w:rPr>
        <w:t>rd</w:t>
      </w:r>
      <w:r w:rsidR="00D12261">
        <w:rPr>
          <w:b w:val="0"/>
          <w:color w:val="auto"/>
          <w:sz w:val="26"/>
          <w:szCs w:val="26"/>
        </w:rPr>
        <w:t xml:space="preserve"> </w:t>
      </w:r>
      <w:r w:rsidR="00E662DC">
        <w:rPr>
          <w:b w:val="0"/>
          <w:color w:val="auto"/>
          <w:sz w:val="26"/>
          <w:szCs w:val="26"/>
        </w:rPr>
        <w:t xml:space="preserve">March </w:t>
      </w:r>
      <w:r w:rsidR="00D12261">
        <w:rPr>
          <w:b w:val="0"/>
          <w:color w:val="auto"/>
          <w:sz w:val="26"/>
          <w:szCs w:val="26"/>
        </w:rPr>
        <w:t>2019</w:t>
      </w:r>
      <w:r w:rsidR="0057616A">
        <w:rPr>
          <w:b w:val="0"/>
          <w:color w:val="auto"/>
          <w:sz w:val="26"/>
          <w:szCs w:val="26"/>
        </w:rPr>
        <w:t xml:space="preserve">. This was on an FRI basis </w:t>
      </w:r>
      <w:r w:rsidR="00F226AA">
        <w:rPr>
          <w:b w:val="0"/>
          <w:color w:val="auto"/>
          <w:sz w:val="26"/>
          <w:szCs w:val="26"/>
        </w:rPr>
        <w:t>on the 2</w:t>
      </w:r>
      <w:r w:rsidR="00F226AA" w:rsidRPr="00F226AA">
        <w:rPr>
          <w:b w:val="0"/>
          <w:color w:val="auto"/>
          <w:sz w:val="26"/>
          <w:szCs w:val="26"/>
          <w:vertAlign w:val="superscript"/>
        </w:rPr>
        <w:t>nd</w:t>
      </w:r>
      <w:r w:rsidR="00F226AA">
        <w:rPr>
          <w:b w:val="0"/>
          <w:color w:val="auto"/>
          <w:sz w:val="26"/>
          <w:szCs w:val="26"/>
        </w:rPr>
        <w:t xml:space="preserve"> floor</w:t>
      </w:r>
      <w:r w:rsidR="00062520">
        <w:rPr>
          <w:b w:val="0"/>
          <w:color w:val="auto"/>
          <w:sz w:val="26"/>
          <w:szCs w:val="26"/>
        </w:rPr>
        <w:t xml:space="preserve">. 1,706 sq. ft. was leased at </w:t>
      </w:r>
      <w:r w:rsidR="00A97EFE">
        <w:rPr>
          <w:b w:val="0"/>
          <w:color w:val="auto"/>
          <w:sz w:val="26"/>
          <w:szCs w:val="26"/>
        </w:rPr>
        <w:t>£</w:t>
      </w:r>
      <w:r w:rsidR="00675E72">
        <w:rPr>
          <w:b w:val="0"/>
          <w:color w:val="auto"/>
          <w:sz w:val="26"/>
          <w:szCs w:val="26"/>
        </w:rPr>
        <w:t xml:space="preserve">62.50 sq. ft for 5 years for office use. </w:t>
      </w:r>
    </w:p>
    <w:p w14:paraId="0573BD3D" w14:textId="744291DE" w:rsidR="00A21D04" w:rsidRDefault="00675E72" w:rsidP="00A21D04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71 </w:t>
      </w:r>
      <w:r w:rsidR="003B4BE0">
        <w:rPr>
          <w:b w:val="0"/>
          <w:color w:val="auto"/>
          <w:sz w:val="26"/>
          <w:szCs w:val="26"/>
        </w:rPr>
        <w:t xml:space="preserve">Kingsway </w:t>
      </w:r>
      <w:r>
        <w:rPr>
          <w:b w:val="0"/>
          <w:color w:val="auto"/>
          <w:sz w:val="26"/>
          <w:szCs w:val="26"/>
        </w:rPr>
        <w:t xml:space="preserve">is the most comparable to the subject property due to the </w:t>
      </w:r>
      <w:r w:rsidR="00AA2B18">
        <w:rPr>
          <w:b w:val="0"/>
          <w:color w:val="auto"/>
          <w:sz w:val="26"/>
          <w:szCs w:val="26"/>
        </w:rPr>
        <w:t>proximity</w:t>
      </w:r>
      <w:r>
        <w:rPr>
          <w:b w:val="0"/>
          <w:color w:val="auto"/>
          <w:sz w:val="26"/>
          <w:szCs w:val="26"/>
        </w:rPr>
        <w:t xml:space="preserve"> as well a</w:t>
      </w:r>
      <w:r w:rsidR="0049653E">
        <w:rPr>
          <w:b w:val="0"/>
          <w:color w:val="auto"/>
          <w:sz w:val="26"/>
          <w:szCs w:val="26"/>
        </w:rPr>
        <w:t>s the</w:t>
      </w:r>
      <w:r w:rsidR="00AA2B18">
        <w:rPr>
          <w:b w:val="0"/>
          <w:color w:val="auto"/>
          <w:sz w:val="26"/>
          <w:szCs w:val="26"/>
        </w:rPr>
        <w:t xml:space="preserve"> available amenities both </w:t>
      </w:r>
      <w:proofErr w:type="gramStart"/>
      <w:r w:rsidR="00AA2B18">
        <w:rPr>
          <w:b w:val="0"/>
          <w:color w:val="auto"/>
          <w:sz w:val="26"/>
          <w:szCs w:val="26"/>
        </w:rPr>
        <w:t>share</w:t>
      </w:r>
      <w:proofErr w:type="gramEnd"/>
      <w:r w:rsidR="00AA2B18">
        <w:rPr>
          <w:b w:val="0"/>
          <w:color w:val="auto"/>
          <w:sz w:val="26"/>
          <w:szCs w:val="26"/>
        </w:rPr>
        <w:t xml:space="preserve">. </w:t>
      </w:r>
      <w:r w:rsidR="002E6F2A">
        <w:rPr>
          <w:b w:val="0"/>
          <w:color w:val="auto"/>
          <w:sz w:val="26"/>
          <w:szCs w:val="26"/>
        </w:rPr>
        <w:t xml:space="preserve">The quality of both builds </w:t>
      </w:r>
      <w:proofErr w:type="gramStart"/>
      <w:r w:rsidR="002E6F2A">
        <w:rPr>
          <w:b w:val="0"/>
          <w:color w:val="auto"/>
          <w:sz w:val="26"/>
          <w:szCs w:val="26"/>
        </w:rPr>
        <w:t>are</w:t>
      </w:r>
      <w:proofErr w:type="gramEnd"/>
      <w:r w:rsidR="002E6F2A">
        <w:rPr>
          <w:b w:val="0"/>
          <w:color w:val="auto"/>
          <w:sz w:val="26"/>
          <w:szCs w:val="26"/>
        </w:rPr>
        <w:t xml:space="preserve"> also very </w:t>
      </w:r>
      <w:r w:rsidR="002E6F2A">
        <w:rPr>
          <w:b w:val="0"/>
          <w:color w:val="auto"/>
          <w:sz w:val="26"/>
          <w:szCs w:val="26"/>
        </w:rPr>
        <w:lastRenderedPageBreak/>
        <w:t xml:space="preserve">similar, with 71 Kingsway being renovated in 2011 and </w:t>
      </w:r>
      <w:r w:rsidR="00680CBE">
        <w:rPr>
          <w:b w:val="0"/>
          <w:color w:val="auto"/>
          <w:sz w:val="26"/>
          <w:szCs w:val="26"/>
        </w:rPr>
        <w:t xml:space="preserve">33 Kingsway in 2012. Both are 4 </w:t>
      </w:r>
      <w:proofErr w:type="gramStart"/>
      <w:r w:rsidR="00680CBE">
        <w:rPr>
          <w:b w:val="0"/>
          <w:color w:val="auto"/>
          <w:sz w:val="26"/>
          <w:szCs w:val="26"/>
        </w:rPr>
        <w:t>star</w:t>
      </w:r>
      <w:proofErr w:type="gramEnd"/>
      <w:r w:rsidR="00680CBE">
        <w:rPr>
          <w:b w:val="0"/>
          <w:color w:val="auto"/>
          <w:sz w:val="26"/>
          <w:szCs w:val="26"/>
        </w:rPr>
        <w:t xml:space="preserve"> rated on CoStar. </w:t>
      </w:r>
      <w:r w:rsidR="00AA2B18">
        <w:rPr>
          <w:b w:val="0"/>
          <w:color w:val="auto"/>
          <w:sz w:val="26"/>
          <w:szCs w:val="26"/>
        </w:rPr>
        <w:t xml:space="preserve"> </w:t>
      </w:r>
      <w:r w:rsidR="0049653E">
        <w:rPr>
          <w:b w:val="0"/>
          <w:color w:val="auto"/>
          <w:sz w:val="26"/>
          <w:szCs w:val="26"/>
        </w:rPr>
        <w:t xml:space="preserve"> </w:t>
      </w:r>
      <w:r w:rsidR="003E27EE">
        <w:rPr>
          <w:b w:val="0"/>
          <w:color w:val="auto"/>
          <w:sz w:val="26"/>
          <w:szCs w:val="26"/>
        </w:rPr>
        <w:t xml:space="preserve"> </w:t>
      </w:r>
    </w:p>
    <w:p w14:paraId="38E2E198" w14:textId="77777777" w:rsidR="001C0F61" w:rsidRPr="001C0F61" w:rsidRDefault="001C0F61" w:rsidP="00A21D04">
      <w:pPr>
        <w:spacing w:after="200"/>
        <w:rPr>
          <w:b w:val="0"/>
          <w:color w:val="auto"/>
          <w:sz w:val="26"/>
          <w:szCs w:val="26"/>
        </w:rPr>
      </w:pPr>
    </w:p>
    <w:p w14:paraId="2133DB7B" w14:textId="1B2277CE" w:rsidR="00ED3EEB" w:rsidRDefault="005060E5" w:rsidP="00A21D04">
      <w:pPr>
        <w:spacing w:after="200"/>
        <w:rPr>
          <w:color w:val="99A6E2" w:themeColor="accent2" w:themeTint="66"/>
          <w:szCs w:val="28"/>
        </w:rPr>
      </w:pPr>
      <w:r>
        <w:rPr>
          <w:color w:val="99A6E2" w:themeColor="accent2" w:themeTint="66"/>
          <w:szCs w:val="28"/>
        </w:rPr>
        <w:t xml:space="preserve">10 </w:t>
      </w:r>
      <w:r w:rsidR="00A21D04" w:rsidRPr="00A21D04">
        <w:rPr>
          <w:color w:val="99A6E2" w:themeColor="accent2" w:themeTint="66"/>
          <w:szCs w:val="28"/>
        </w:rPr>
        <w:t>F</w:t>
      </w:r>
      <w:r w:rsidR="00540B68" w:rsidRPr="00A21D04">
        <w:rPr>
          <w:color w:val="99A6E2" w:themeColor="accent2" w:themeTint="66"/>
          <w:szCs w:val="28"/>
        </w:rPr>
        <w:t>etter Lane</w:t>
      </w:r>
      <w:r w:rsidR="00680CBE" w:rsidRPr="00A21D04">
        <w:rPr>
          <w:color w:val="99A6E2" w:themeColor="accent2" w:themeTint="66"/>
          <w:szCs w:val="28"/>
        </w:rPr>
        <w:t xml:space="preserve"> (</w:t>
      </w:r>
      <w:r w:rsidR="00540B68" w:rsidRPr="00A21D04">
        <w:rPr>
          <w:color w:val="99A6E2" w:themeColor="accent2" w:themeTint="66"/>
          <w:szCs w:val="28"/>
        </w:rPr>
        <w:t>L</w:t>
      </w:r>
      <w:r w:rsidR="003C46A6">
        <w:rPr>
          <w:color w:val="99A6E2" w:themeColor="accent2" w:themeTint="66"/>
          <w:szCs w:val="28"/>
        </w:rPr>
        <w:t>ower Quality</w:t>
      </w:r>
      <w:r w:rsidR="00680CBE" w:rsidRPr="00A21D04">
        <w:rPr>
          <w:color w:val="99A6E2" w:themeColor="accent2" w:themeTint="66"/>
          <w:szCs w:val="28"/>
        </w:rPr>
        <w:t>)</w:t>
      </w:r>
    </w:p>
    <w:p w14:paraId="145ADABA" w14:textId="3CB59208" w:rsidR="007D1FCC" w:rsidRPr="00A21D04" w:rsidRDefault="005A4FBC" w:rsidP="00A21D04">
      <w:pPr>
        <w:spacing w:after="200"/>
        <w:rPr>
          <w:color w:val="99A6E2" w:themeColor="accent2" w:themeTint="66"/>
          <w:szCs w:val="28"/>
        </w:rPr>
      </w:pPr>
      <w:r>
        <w:rPr>
          <w:color w:val="A6A6A6" w:themeColor="background1" w:themeShade="A6"/>
          <w:szCs w:val="28"/>
        </w:rPr>
        <w:t xml:space="preserve">10 Fetter Lane, </w:t>
      </w:r>
      <w:proofErr w:type="spellStart"/>
      <w:r>
        <w:rPr>
          <w:color w:val="A6A6A6" w:themeColor="background1" w:themeShade="A6"/>
          <w:szCs w:val="28"/>
        </w:rPr>
        <w:t>Holborn</w:t>
      </w:r>
      <w:proofErr w:type="spellEnd"/>
      <w:r>
        <w:rPr>
          <w:color w:val="A6A6A6" w:themeColor="background1" w:themeShade="A6"/>
          <w:szCs w:val="28"/>
        </w:rPr>
        <w:t>, London, EC</w:t>
      </w:r>
      <w:r w:rsidR="00A67E97">
        <w:rPr>
          <w:color w:val="A6A6A6" w:themeColor="background1" w:themeShade="A6"/>
          <w:szCs w:val="28"/>
        </w:rPr>
        <w:t>4A 1BR</w:t>
      </w:r>
    </w:p>
    <w:p w14:paraId="5244D7A9" w14:textId="7048EB1E" w:rsidR="003D6A36" w:rsidRPr="00ED3EEB" w:rsidRDefault="00ED3EEB" w:rsidP="00ED3EEB">
      <w:pPr>
        <w:pStyle w:val="ListParagraph"/>
        <w:numPr>
          <w:ilvl w:val="0"/>
          <w:numId w:val="30"/>
        </w:numPr>
        <w:spacing w:after="200"/>
        <w:rPr>
          <w:color w:val="99A6E2" w:themeColor="accent2" w:themeTint="66"/>
          <w:szCs w:val="28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5BC437AA" wp14:editId="70A2495D">
            <wp:simplePos x="0" y="0"/>
            <wp:positionH relativeFrom="margin">
              <wp:align>left</wp:align>
            </wp:positionH>
            <wp:positionV relativeFrom="paragraph">
              <wp:posOffset>7620</wp:posOffset>
            </wp:positionV>
            <wp:extent cx="3365500" cy="2339340"/>
            <wp:effectExtent l="0" t="0" r="6350" b="3810"/>
            <wp:wrapTight wrapText="bothSides">
              <wp:wrapPolygon edited="0">
                <wp:start x="0" y="0"/>
                <wp:lineTo x="0" y="21459"/>
                <wp:lineTo x="21518" y="21459"/>
                <wp:lineTo x="21518" y="0"/>
                <wp:lineTo x="0" y="0"/>
              </wp:wrapPolygon>
            </wp:wrapTight>
            <wp:docPr id="3" name="Picture 3" descr="C:\Users\mayag\AppData\Local\Microsoft\Windows\INetCache\Content.MSO\3807D9C5.tmp">
              <a:hlinkClick xmlns:a="http://schemas.openxmlformats.org/drawingml/2006/main" r:id="rId20" tgtFrame="_blank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yag\AppData\Local\Microsoft\Windows\INetCache\Content.MSO\3807D9C5.tmp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449" b="295"/>
                    <a:stretch/>
                  </pic:blipFill>
                  <pic:spPr bwMode="auto">
                    <a:xfrm>
                      <a:off x="0" y="0"/>
                      <a:ext cx="336550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D6A36" w:rsidRPr="00ED3EEB">
        <w:rPr>
          <w:b w:val="0"/>
          <w:color w:val="auto"/>
          <w:sz w:val="26"/>
          <w:szCs w:val="26"/>
        </w:rPr>
        <w:t>4 Star office build (Costar)</w:t>
      </w:r>
    </w:p>
    <w:p w14:paraId="3612502D" w14:textId="51597777" w:rsidR="003D6A36" w:rsidRDefault="003D6A36" w:rsidP="003D6A36">
      <w:pPr>
        <w:pStyle w:val="ListParagraph"/>
        <w:spacing w:after="200"/>
        <w:ind w:left="1680"/>
        <w:rPr>
          <w:b w:val="0"/>
          <w:color w:val="auto"/>
          <w:sz w:val="26"/>
          <w:szCs w:val="26"/>
        </w:rPr>
      </w:pPr>
    </w:p>
    <w:p w14:paraId="779AA9C2" w14:textId="5952493B" w:rsidR="003D6A36" w:rsidRDefault="003D6A36" w:rsidP="003D6A36">
      <w:pPr>
        <w:pStyle w:val="ListParagraph"/>
        <w:numPr>
          <w:ilvl w:val="0"/>
          <w:numId w:val="27"/>
        </w:num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>Situated 0.</w:t>
      </w:r>
      <w:r w:rsidR="008D0600">
        <w:rPr>
          <w:b w:val="0"/>
          <w:color w:val="auto"/>
          <w:sz w:val="26"/>
          <w:szCs w:val="26"/>
        </w:rPr>
        <w:t>6</w:t>
      </w:r>
      <w:r>
        <w:rPr>
          <w:b w:val="0"/>
          <w:color w:val="auto"/>
          <w:sz w:val="26"/>
          <w:szCs w:val="26"/>
        </w:rPr>
        <w:t xml:space="preserve"> miles </w:t>
      </w:r>
      <w:r w:rsidR="00A21D04">
        <w:rPr>
          <w:b w:val="0"/>
          <w:color w:val="auto"/>
          <w:sz w:val="26"/>
          <w:szCs w:val="26"/>
        </w:rPr>
        <w:t>east</w:t>
      </w:r>
      <w:r>
        <w:rPr>
          <w:b w:val="0"/>
          <w:color w:val="auto"/>
          <w:sz w:val="26"/>
          <w:szCs w:val="26"/>
        </w:rPr>
        <w:t xml:space="preserve"> of the subject                  </w:t>
      </w:r>
    </w:p>
    <w:p w14:paraId="036F6866" w14:textId="77777777" w:rsidR="003D6A36" w:rsidRDefault="003D6A36" w:rsidP="003D6A36">
      <w:pPr>
        <w:pStyle w:val="ListParagraph"/>
        <w:spacing w:after="200"/>
        <w:ind w:left="168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         property</w:t>
      </w:r>
    </w:p>
    <w:p w14:paraId="6404BA57" w14:textId="77777777" w:rsidR="003D6A36" w:rsidRDefault="003D6A36" w:rsidP="003D6A36">
      <w:pPr>
        <w:pStyle w:val="ListParagraph"/>
        <w:spacing w:after="200"/>
        <w:ind w:left="168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 </w:t>
      </w:r>
    </w:p>
    <w:p w14:paraId="246D78AB" w14:textId="12BA4885" w:rsidR="003D6A36" w:rsidRDefault="003D6A36" w:rsidP="003D6A36">
      <w:pPr>
        <w:pStyle w:val="ListParagraph"/>
        <w:numPr>
          <w:ilvl w:val="0"/>
          <w:numId w:val="27"/>
        </w:num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NIA of </w:t>
      </w:r>
      <w:r w:rsidR="00A21D04">
        <w:rPr>
          <w:b w:val="0"/>
          <w:color w:val="auto"/>
          <w:sz w:val="26"/>
          <w:szCs w:val="26"/>
        </w:rPr>
        <w:t>48,247</w:t>
      </w:r>
      <w:r>
        <w:rPr>
          <w:b w:val="0"/>
          <w:color w:val="auto"/>
          <w:sz w:val="26"/>
          <w:szCs w:val="26"/>
        </w:rPr>
        <w:t xml:space="preserve"> sq. ft. </w:t>
      </w:r>
    </w:p>
    <w:p w14:paraId="16BB0287" w14:textId="77777777" w:rsidR="003D6A36" w:rsidRDefault="003D6A36" w:rsidP="003D6A36">
      <w:pPr>
        <w:pStyle w:val="ListParagraph"/>
        <w:spacing w:after="200"/>
        <w:ind w:left="1680"/>
        <w:rPr>
          <w:b w:val="0"/>
          <w:color w:val="auto"/>
          <w:sz w:val="26"/>
          <w:szCs w:val="26"/>
        </w:rPr>
      </w:pPr>
    </w:p>
    <w:p w14:paraId="1F5CB6AF" w14:textId="420450C0" w:rsidR="003D6A36" w:rsidRDefault="003D6A36" w:rsidP="003D6A36">
      <w:pPr>
        <w:pStyle w:val="ListParagraph"/>
        <w:numPr>
          <w:ilvl w:val="0"/>
          <w:numId w:val="27"/>
        </w:num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>Built in 19</w:t>
      </w:r>
      <w:r w:rsidR="00A21D04">
        <w:rPr>
          <w:b w:val="0"/>
          <w:color w:val="auto"/>
          <w:sz w:val="26"/>
          <w:szCs w:val="26"/>
        </w:rPr>
        <w:t>57</w:t>
      </w:r>
      <w:r>
        <w:rPr>
          <w:b w:val="0"/>
          <w:color w:val="auto"/>
          <w:sz w:val="26"/>
          <w:szCs w:val="26"/>
        </w:rPr>
        <w:t>, renovated in 2011</w:t>
      </w:r>
    </w:p>
    <w:p w14:paraId="3E5D0C23" w14:textId="3F9099DB" w:rsidR="00A21D04" w:rsidRDefault="00A21D04" w:rsidP="00A21D04">
      <w:pPr>
        <w:pStyle w:val="ListParagraph"/>
        <w:spacing w:after="200"/>
        <w:rPr>
          <w:b w:val="0"/>
          <w:color w:val="auto"/>
          <w:sz w:val="26"/>
          <w:szCs w:val="26"/>
        </w:rPr>
      </w:pPr>
    </w:p>
    <w:p w14:paraId="3E8FCF9A" w14:textId="16DB4533" w:rsidR="00A21D04" w:rsidRPr="005060E5" w:rsidRDefault="00A21D04" w:rsidP="005060E5">
      <w:pPr>
        <w:spacing w:after="200"/>
        <w:rPr>
          <w:b w:val="0"/>
          <w:color w:val="auto"/>
          <w:sz w:val="26"/>
          <w:szCs w:val="26"/>
        </w:rPr>
      </w:pPr>
    </w:p>
    <w:p w14:paraId="58FD13A2" w14:textId="22EC7A4E" w:rsidR="005060E5" w:rsidRDefault="005060E5" w:rsidP="005060E5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10 Fetter Lane comprises of </w:t>
      </w:r>
      <w:r w:rsidR="00B96142">
        <w:rPr>
          <w:b w:val="0"/>
          <w:color w:val="auto"/>
          <w:sz w:val="26"/>
          <w:szCs w:val="26"/>
        </w:rPr>
        <w:t>33,096</w:t>
      </w:r>
      <w:r>
        <w:rPr>
          <w:b w:val="0"/>
          <w:color w:val="auto"/>
          <w:sz w:val="26"/>
          <w:szCs w:val="26"/>
        </w:rPr>
        <w:t xml:space="preserve"> sq. ft. of office space and </w:t>
      </w:r>
      <w:r w:rsidR="00B96142">
        <w:rPr>
          <w:b w:val="0"/>
          <w:color w:val="auto"/>
          <w:sz w:val="26"/>
          <w:szCs w:val="26"/>
        </w:rPr>
        <w:t xml:space="preserve">15,151 </w:t>
      </w:r>
      <w:proofErr w:type="spellStart"/>
      <w:proofErr w:type="gramStart"/>
      <w:r w:rsidR="00B96142">
        <w:rPr>
          <w:b w:val="0"/>
          <w:color w:val="auto"/>
          <w:sz w:val="26"/>
          <w:szCs w:val="26"/>
        </w:rPr>
        <w:t>sq.ft</w:t>
      </w:r>
      <w:proofErr w:type="spellEnd"/>
      <w:proofErr w:type="gramEnd"/>
      <w:r>
        <w:rPr>
          <w:b w:val="0"/>
          <w:color w:val="auto"/>
          <w:sz w:val="26"/>
          <w:szCs w:val="26"/>
        </w:rPr>
        <w:t xml:space="preserve"> </w:t>
      </w:r>
      <w:r w:rsidR="00B96142">
        <w:rPr>
          <w:b w:val="0"/>
          <w:color w:val="auto"/>
          <w:sz w:val="26"/>
          <w:szCs w:val="26"/>
        </w:rPr>
        <w:t xml:space="preserve">of </w:t>
      </w:r>
      <w:r>
        <w:rPr>
          <w:b w:val="0"/>
          <w:color w:val="auto"/>
          <w:sz w:val="26"/>
          <w:szCs w:val="26"/>
        </w:rPr>
        <w:t>retail</w:t>
      </w:r>
      <w:r w:rsidR="00B96142">
        <w:rPr>
          <w:b w:val="0"/>
          <w:color w:val="auto"/>
          <w:sz w:val="26"/>
          <w:szCs w:val="26"/>
        </w:rPr>
        <w:t xml:space="preserve"> space</w:t>
      </w:r>
      <w:r>
        <w:rPr>
          <w:b w:val="0"/>
          <w:color w:val="auto"/>
          <w:sz w:val="26"/>
          <w:szCs w:val="26"/>
        </w:rPr>
        <w:t xml:space="preserve">. </w:t>
      </w:r>
      <w:r w:rsidR="00AC7F21">
        <w:rPr>
          <w:b w:val="0"/>
          <w:color w:val="auto"/>
          <w:sz w:val="26"/>
          <w:szCs w:val="26"/>
        </w:rPr>
        <w:t>The 9 story build</w:t>
      </w:r>
      <w:r w:rsidRPr="0056013F">
        <w:rPr>
          <w:b w:val="0"/>
          <w:color w:val="auto"/>
          <w:sz w:val="26"/>
          <w:szCs w:val="26"/>
        </w:rPr>
        <w:t xml:space="preserve"> </w:t>
      </w:r>
      <w:r>
        <w:rPr>
          <w:b w:val="0"/>
          <w:color w:val="auto"/>
          <w:sz w:val="26"/>
          <w:szCs w:val="26"/>
        </w:rPr>
        <w:t xml:space="preserve">positioned </w:t>
      </w:r>
      <w:r w:rsidR="00491D8F">
        <w:rPr>
          <w:b w:val="0"/>
          <w:color w:val="auto"/>
          <w:sz w:val="26"/>
          <w:szCs w:val="26"/>
        </w:rPr>
        <w:t>minutes</w:t>
      </w:r>
      <w:r>
        <w:rPr>
          <w:b w:val="0"/>
          <w:color w:val="auto"/>
          <w:sz w:val="26"/>
          <w:szCs w:val="26"/>
        </w:rPr>
        <w:t xml:space="preserve"> away from </w:t>
      </w:r>
      <w:r w:rsidR="00491D8F">
        <w:rPr>
          <w:b w:val="0"/>
          <w:color w:val="auto"/>
          <w:sz w:val="26"/>
          <w:szCs w:val="26"/>
        </w:rPr>
        <w:t xml:space="preserve">City Thameslink station </w:t>
      </w:r>
      <w:r>
        <w:rPr>
          <w:b w:val="0"/>
          <w:color w:val="auto"/>
          <w:sz w:val="26"/>
          <w:szCs w:val="26"/>
        </w:rPr>
        <w:t xml:space="preserve">is also </w:t>
      </w:r>
      <w:proofErr w:type="gramStart"/>
      <w:r>
        <w:rPr>
          <w:b w:val="0"/>
          <w:color w:val="auto"/>
          <w:sz w:val="26"/>
          <w:szCs w:val="26"/>
        </w:rPr>
        <w:t>in close proximity to</w:t>
      </w:r>
      <w:proofErr w:type="gramEnd"/>
      <w:r>
        <w:rPr>
          <w:b w:val="0"/>
          <w:color w:val="auto"/>
          <w:sz w:val="26"/>
          <w:szCs w:val="26"/>
        </w:rPr>
        <w:t xml:space="preserve"> restaurants</w:t>
      </w:r>
      <w:r w:rsidR="00E80141">
        <w:rPr>
          <w:b w:val="0"/>
          <w:color w:val="auto"/>
          <w:sz w:val="26"/>
          <w:szCs w:val="26"/>
        </w:rPr>
        <w:t xml:space="preserve"> and </w:t>
      </w:r>
      <w:r>
        <w:rPr>
          <w:b w:val="0"/>
          <w:color w:val="auto"/>
          <w:sz w:val="26"/>
          <w:szCs w:val="26"/>
        </w:rPr>
        <w:t>bars</w:t>
      </w:r>
      <w:r w:rsidR="00E80141">
        <w:rPr>
          <w:b w:val="0"/>
          <w:color w:val="auto"/>
          <w:sz w:val="26"/>
          <w:szCs w:val="26"/>
        </w:rPr>
        <w:t xml:space="preserve"> as well as a </w:t>
      </w:r>
      <w:r w:rsidR="00F66EAC">
        <w:rPr>
          <w:b w:val="0"/>
          <w:color w:val="auto"/>
          <w:sz w:val="26"/>
          <w:szCs w:val="26"/>
        </w:rPr>
        <w:t>10 minute walk away from St. Paul</w:t>
      </w:r>
      <w:r w:rsidR="00AB69E4">
        <w:rPr>
          <w:b w:val="0"/>
          <w:color w:val="auto"/>
          <w:sz w:val="26"/>
          <w:szCs w:val="26"/>
        </w:rPr>
        <w:t>’s Cathedral</w:t>
      </w:r>
      <w:r>
        <w:rPr>
          <w:b w:val="0"/>
          <w:color w:val="auto"/>
          <w:sz w:val="26"/>
          <w:szCs w:val="26"/>
        </w:rPr>
        <w:t xml:space="preserve">. Renovated in 2011, </w:t>
      </w:r>
      <w:r w:rsidR="00AB69E4">
        <w:rPr>
          <w:b w:val="0"/>
          <w:color w:val="auto"/>
          <w:sz w:val="26"/>
          <w:szCs w:val="26"/>
        </w:rPr>
        <w:t xml:space="preserve">10 Fetter Lane </w:t>
      </w:r>
      <w:r>
        <w:rPr>
          <w:b w:val="0"/>
          <w:color w:val="auto"/>
          <w:sz w:val="26"/>
          <w:szCs w:val="26"/>
        </w:rPr>
        <w:t xml:space="preserve">is less than a </w:t>
      </w:r>
      <w:r w:rsidR="003D784A">
        <w:rPr>
          <w:b w:val="0"/>
          <w:color w:val="auto"/>
          <w:sz w:val="26"/>
          <w:szCs w:val="26"/>
        </w:rPr>
        <w:t>15</w:t>
      </w:r>
      <w:r>
        <w:rPr>
          <w:b w:val="0"/>
          <w:color w:val="auto"/>
          <w:sz w:val="26"/>
          <w:szCs w:val="26"/>
        </w:rPr>
        <w:t xml:space="preserve"> minute walk away from the subject property. </w:t>
      </w:r>
    </w:p>
    <w:p w14:paraId="7FE70E6E" w14:textId="09E58A39" w:rsidR="005060E5" w:rsidRDefault="00EB4D4E" w:rsidP="005060E5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10 Fetter Lane </w:t>
      </w:r>
      <w:r w:rsidR="005060E5">
        <w:rPr>
          <w:b w:val="0"/>
          <w:color w:val="auto"/>
          <w:sz w:val="26"/>
          <w:szCs w:val="26"/>
        </w:rPr>
        <w:t xml:space="preserve">has </w:t>
      </w:r>
      <w:r>
        <w:rPr>
          <w:b w:val="0"/>
          <w:color w:val="auto"/>
          <w:sz w:val="26"/>
          <w:szCs w:val="26"/>
        </w:rPr>
        <w:t>no available space to</w:t>
      </w:r>
      <w:r w:rsidR="005060E5">
        <w:rPr>
          <w:b w:val="0"/>
          <w:color w:val="auto"/>
          <w:sz w:val="26"/>
          <w:szCs w:val="26"/>
        </w:rPr>
        <w:t xml:space="preserve"> let to </w:t>
      </w:r>
      <w:r>
        <w:rPr>
          <w:b w:val="0"/>
          <w:color w:val="auto"/>
          <w:sz w:val="26"/>
          <w:szCs w:val="26"/>
        </w:rPr>
        <w:t xml:space="preserve">new </w:t>
      </w:r>
      <w:r w:rsidR="005060E5">
        <w:rPr>
          <w:b w:val="0"/>
          <w:color w:val="auto"/>
          <w:sz w:val="26"/>
          <w:szCs w:val="26"/>
        </w:rPr>
        <w:t xml:space="preserve">tenants </w:t>
      </w:r>
      <w:r>
        <w:rPr>
          <w:b w:val="0"/>
          <w:color w:val="auto"/>
          <w:sz w:val="26"/>
          <w:szCs w:val="26"/>
        </w:rPr>
        <w:t xml:space="preserve">as of </w:t>
      </w:r>
      <w:r w:rsidR="00CC7CE0">
        <w:rPr>
          <w:b w:val="0"/>
          <w:color w:val="auto"/>
          <w:sz w:val="26"/>
          <w:szCs w:val="26"/>
        </w:rPr>
        <w:t>31</w:t>
      </w:r>
      <w:r w:rsidR="00CC7CE0" w:rsidRPr="00CC7CE0">
        <w:rPr>
          <w:b w:val="0"/>
          <w:color w:val="auto"/>
          <w:sz w:val="26"/>
          <w:szCs w:val="26"/>
          <w:vertAlign w:val="superscript"/>
        </w:rPr>
        <w:t>st</w:t>
      </w:r>
      <w:r w:rsidR="00CC7CE0">
        <w:rPr>
          <w:b w:val="0"/>
          <w:color w:val="auto"/>
          <w:sz w:val="26"/>
          <w:szCs w:val="26"/>
        </w:rPr>
        <w:t xml:space="preserve"> August 2019. Current tenants </w:t>
      </w:r>
      <w:r w:rsidR="005060E5">
        <w:rPr>
          <w:b w:val="0"/>
          <w:color w:val="auto"/>
          <w:sz w:val="26"/>
          <w:szCs w:val="26"/>
        </w:rPr>
        <w:t>includ</w:t>
      </w:r>
      <w:r w:rsidR="00CC7CE0">
        <w:rPr>
          <w:b w:val="0"/>
          <w:color w:val="auto"/>
          <w:sz w:val="26"/>
          <w:szCs w:val="26"/>
        </w:rPr>
        <w:t>e</w:t>
      </w:r>
      <w:r w:rsidR="005060E5">
        <w:rPr>
          <w:b w:val="0"/>
          <w:color w:val="auto"/>
          <w:sz w:val="26"/>
          <w:szCs w:val="26"/>
        </w:rPr>
        <w:t xml:space="preserve"> </w:t>
      </w:r>
      <w:r w:rsidR="00AC7F21">
        <w:rPr>
          <w:b w:val="0"/>
          <w:color w:val="auto"/>
          <w:sz w:val="26"/>
          <w:szCs w:val="26"/>
        </w:rPr>
        <w:t xml:space="preserve">the multi chain bar Slug &amp; Lettuce as well as </w:t>
      </w:r>
      <w:r w:rsidR="00960325">
        <w:rPr>
          <w:b w:val="0"/>
          <w:color w:val="auto"/>
          <w:sz w:val="26"/>
          <w:szCs w:val="26"/>
        </w:rPr>
        <w:t xml:space="preserve">a law firm Civil &amp; Commercial Cost Lawyers Ltd. </w:t>
      </w:r>
      <w:r w:rsidR="005060E5">
        <w:rPr>
          <w:b w:val="0"/>
          <w:color w:val="auto"/>
          <w:sz w:val="26"/>
          <w:szCs w:val="26"/>
        </w:rPr>
        <w:t xml:space="preserve">The most recent lease was </w:t>
      </w:r>
      <w:r w:rsidR="00A73232">
        <w:rPr>
          <w:b w:val="0"/>
          <w:color w:val="auto"/>
          <w:sz w:val="26"/>
          <w:szCs w:val="26"/>
        </w:rPr>
        <w:t>completed on 6</w:t>
      </w:r>
      <w:r w:rsidR="005060E5" w:rsidRPr="00D12261">
        <w:rPr>
          <w:b w:val="0"/>
          <w:color w:val="auto"/>
          <w:sz w:val="26"/>
          <w:szCs w:val="26"/>
          <w:vertAlign w:val="superscript"/>
        </w:rPr>
        <w:t>rd</w:t>
      </w:r>
      <w:r w:rsidR="005060E5">
        <w:rPr>
          <w:b w:val="0"/>
          <w:color w:val="auto"/>
          <w:sz w:val="26"/>
          <w:szCs w:val="26"/>
        </w:rPr>
        <w:t xml:space="preserve"> </w:t>
      </w:r>
      <w:r w:rsidR="00A73232">
        <w:rPr>
          <w:b w:val="0"/>
          <w:color w:val="auto"/>
          <w:sz w:val="26"/>
          <w:szCs w:val="26"/>
        </w:rPr>
        <w:t>July</w:t>
      </w:r>
      <w:r w:rsidR="005060E5">
        <w:rPr>
          <w:b w:val="0"/>
          <w:color w:val="auto"/>
          <w:sz w:val="26"/>
          <w:szCs w:val="26"/>
        </w:rPr>
        <w:t xml:space="preserve"> 2019. This was on an FRI basis on the </w:t>
      </w:r>
      <w:r w:rsidR="00A73232">
        <w:rPr>
          <w:b w:val="0"/>
          <w:color w:val="auto"/>
          <w:sz w:val="26"/>
          <w:szCs w:val="26"/>
        </w:rPr>
        <w:t>5</w:t>
      </w:r>
      <w:r w:rsidR="005060E5" w:rsidRPr="00F226AA">
        <w:rPr>
          <w:b w:val="0"/>
          <w:color w:val="auto"/>
          <w:sz w:val="26"/>
          <w:szCs w:val="26"/>
          <w:vertAlign w:val="superscript"/>
        </w:rPr>
        <w:t>nd</w:t>
      </w:r>
      <w:r w:rsidR="005060E5">
        <w:rPr>
          <w:b w:val="0"/>
          <w:color w:val="auto"/>
          <w:sz w:val="26"/>
          <w:szCs w:val="26"/>
        </w:rPr>
        <w:t xml:space="preserve"> floor</w:t>
      </w:r>
      <w:r w:rsidR="003B4BE0">
        <w:rPr>
          <w:b w:val="0"/>
          <w:color w:val="auto"/>
          <w:sz w:val="26"/>
          <w:szCs w:val="26"/>
        </w:rPr>
        <w:t xml:space="preserve"> for </w:t>
      </w:r>
      <w:r w:rsidR="00FE323B">
        <w:rPr>
          <w:b w:val="0"/>
          <w:color w:val="auto"/>
          <w:sz w:val="26"/>
          <w:szCs w:val="26"/>
        </w:rPr>
        <w:t>5,740</w:t>
      </w:r>
      <w:r w:rsidR="005060E5">
        <w:rPr>
          <w:b w:val="0"/>
          <w:color w:val="auto"/>
          <w:sz w:val="26"/>
          <w:szCs w:val="26"/>
        </w:rPr>
        <w:t xml:space="preserve"> sq. ft</w:t>
      </w:r>
      <w:r w:rsidR="00F97A99">
        <w:rPr>
          <w:b w:val="0"/>
          <w:color w:val="auto"/>
          <w:sz w:val="26"/>
          <w:szCs w:val="26"/>
        </w:rPr>
        <w:t xml:space="preserve"> at £59.50</w:t>
      </w:r>
      <w:r w:rsidR="00A97EFE">
        <w:rPr>
          <w:b w:val="0"/>
          <w:color w:val="auto"/>
          <w:sz w:val="26"/>
          <w:szCs w:val="26"/>
        </w:rPr>
        <w:t>/sq. ft.</w:t>
      </w:r>
    </w:p>
    <w:p w14:paraId="5E219755" w14:textId="679960E7" w:rsidR="005060E5" w:rsidRDefault="003B4BE0" w:rsidP="005060E5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lastRenderedPageBreak/>
        <w:t>10 Fetter Lane i</w:t>
      </w:r>
      <w:r w:rsidR="005060E5">
        <w:rPr>
          <w:b w:val="0"/>
          <w:color w:val="auto"/>
          <w:sz w:val="26"/>
          <w:szCs w:val="26"/>
        </w:rPr>
        <w:t>s</w:t>
      </w:r>
      <w:r>
        <w:rPr>
          <w:b w:val="0"/>
          <w:color w:val="auto"/>
          <w:sz w:val="26"/>
          <w:szCs w:val="26"/>
        </w:rPr>
        <w:t xml:space="preserve"> less</w:t>
      </w:r>
      <w:r w:rsidR="005060E5">
        <w:rPr>
          <w:b w:val="0"/>
          <w:color w:val="auto"/>
          <w:sz w:val="26"/>
          <w:szCs w:val="26"/>
        </w:rPr>
        <w:t xml:space="preserve"> comparable to the subject property</w:t>
      </w:r>
      <w:r>
        <w:rPr>
          <w:b w:val="0"/>
          <w:color w:val="auto"/>
          <w:sz w:val="26"/>
          <w:szCs w:val="26"/>
        </w:rPr>
        <w:t xml:space="preserve"> than </w:t>
      </w:r>
      <w:r w:rsidR="006636A9">
        <w:rPr>
          <w:b w:val="0"/>
          <w:color w:val="auto"/>
          <w:sz w:val="26"/>
          <w:szCs w:val="26"/>
        </w:rPr>
        <w:t>71 Kingsway</w:t>
      </w:r>
      <w:r w:rsidR="005060E5">
        <w:rPr>
          <w:b w:val="0"/>
          <w:color w:val="auto"/>
          <w:sz w:val="26"/>
          <w:szCs w:val="26"/>
        </w:rPr>
        <w:t xml:space="preserve"> due to the proximity</w:t>
      </w:r>
      <w:r w:rsidR="006E2DE4">
        <w:rPr>
          <w:b w:val="0"/>
          <w:color w:val="auto"/>
          <w:sz w:val="26"/>
          <w:szCs w:val="26"/>
        </w:rPr>
        <w:t xml:space="preserve"> being </w:t>
      </w:r>
      <w:proofErr w:type="spellStart"/>
      <w:r w:rsidR="006E2DE4">
        <w:rPr>
          <w:b w:val="0"/>
          <w:color w:val="auto"/>
          <w:sz w:val="26"/>
          <w:szCs w:val="26"/>
        </w:rPr>
        <w:t>futher</w:t>
      </w:r>
      <w:proofErr w:type="spellEnd"/>
      <w:r w:rsidR="006E2DE4">
        <w:rPr>
          <w:b w:val="0"/>
          <w:color w:val="auto"/>
          <w:sz w:val="26"/>
          <w:szCs w:val="26"/>
        </w:rPr>
        <w:t xml:space="preserve"> than </w:t>
      </w:r>
      <w:r w:rsidR="00841101">
        <w:rPr>
          <w:b w:val="0"/>
          <w:color w:val="auto"/>
          <w:sz w:val="26"/>
          <w:szCs w:val="26"/>
        </w:rPr>
        <w:t>71 Kingsway</w:t>
      </w:r>
      <w:r w:rsidR="005060E5">
        <w:rPr>
          <w:b w:val="0"/>
          <w:color w:val="auto"/>
          <w:sz w:val="26"/>
          <w:szCs w:val="26"/>
        </w:rPr>
        <w:t xml:space="preserve">. </w:t>
      </w:r>
      <w:r w:rsidR="00841101">
        <w:rPr>
          <w:b w:val="0"/>
          <w:color w:val="auto"/>
          <w:sz w:val="26"/>
          <w:szCs w:val="26"/>
        </w:rPr>
        <w:t>B</w:t>
      </w:r>
      <w:r w:rsidR="005060E5">
        <w:rPr>
          <w:b w:val="0"/>
          <w:color w:val="auto"/>
          <w:sz w:val="26"/>
          <w:szCs w:val="26"/>
        </w:rPr>
        <w:t xml:space="preserve">oth builds </w:t>
      </w:r>
      <w:r w:rsidR="00841101">
        <w:rPr>
          <w:b w:val="0"/>
          <w:color w:val="auto"/>
          <w:sz w:val="26"/>
          <w:szCs w:val="26"/>
        </w:rPr>
        <w:t>have obtained a 4 CoStar rating</w:t>
      </w:r>
      <w:r w:rsidR="00067E98">
        <w:rPr>
          <w:b w:val="0"/>
          <w:color w:val="auto"/>
          <w:sz w:val="26"/>
          <w:szCs w:val="26"/>
        </w:rPr>
        <w:t xml:space="preserve">; however, </w:t>
      </w:r>
      <w:r w:rsidR="00DD3D9C">
        <w:rPr>
          <w:b w:val="0"/>
          <w:color w:val="auto"/>
          <w:sz w:val="26"/>
          <w:szCs w:val="26"/>
        </w:rPr>
        <w:t xml:space="preserve">10 Fetter Lane is </w:t>
      </w:r>
      <w:r w:rsidR="006D75E2">
        <w:rPr>
          <w:b w:val="0"/>
          <w:color w:val="auto"/>
          <w:sz w:val="26"/>
          <w:szCs w:val="26"/>
        </w:rPr>
        <w:t>constructed using reinforced concrete while 33 Kingsway is a masonry build.</w:t>
      </w:r>
      <w:r w:rsidR="005060E5">
        <w:rPr>
          <w:b w:val="0"/>
          <w:color w:val="auto"/>
          <w:sz w:val="26"/>
          <w:szCs w:val="26"/>
        </w:rPr>
        <w:t xml:space="preserve"> </w:t>
      </w:r>
    </w:p>
    <w:p w14:paraId="1387B043" w14:textId="77777777" w:rsidR="00861CE7" w:rsidRDefault="00861CE7" w:rsidP="006D75E2">
      <w:pPr>
        <w:spacing w:after="200"/>
        <w:rPr>
          <w:b w:val="0"/>
          <w:color w:val="auto"/>
          <w:sz w:val="26"/>
          <w:szCs w:val="26"/>
        </w:rPr>
      </w:pPr>
    </w:p>
    <w:p w14:paraId="468E6081" w14:textId="77777777" w:rsidR="001C0F61" w:rsidRDefault="001C0F61" w:rsidP="006D75E2">
      <w:pPr>
        <w:spacing w:after="200"/>
        <w:rPr>
          <w:color w:val="99A6E2" w:themeColor="accent2" w:themeTint="66"/>
          <w:szCs w:val="28"/>
        </w:rPr>
      </w:pPr>
    </w:p>
    <w:p w14:paraId="14D1D660" w14:textId="72F54614" w:rsidR="004608A9" w:rsidRDefault="003C46A6" w:rsidP="006D75E2">
      <w:pPr>
        <w:spacing w:after="200"/>
        <w:rPr>
          <w:color w:val="99A6E2" w:themeColor="accent2" w:themeTint="66"/>
          <w:sz w:val="24"/>
          <w:szCs w:val="24"/>
        </w:rPr>
      </w:pPr>
      <w:r>
        <w:rPr>
          <w:color w:val="99A6E2" w:themeColor="accent2" w:themeTint="66"/>
          <w:szCs w:val="28"/>
        </w:rPr>
        <w:t>Swan House</w:t>
      </w:r>
      <w:r w:rsidR="006D75E2" w:rsidRPr="00A21D04">
        <w:rPr>
          <w:color w:val="99A6E2" w:themeColor="accent2" w:themeTint="66"/>
          <w:szCs w:val="28"/>
        </w:rPr>
        <w:t xml:space="preserve"> (</w:t>
      </w:r>
      <w:r>
        <w:rPr>
          <w:color w:val="99A6E2" w:themeColor="accent2" w:themeTint="66"/>
          <w:szCs w:val="28"/>
        </w:rPr>
        <w:t>Higher Quality</w:t>
      </w:r>
      <w:r w:rsidR="006D75E2" w:rsidRPr="00A21D04">
        <w:rPr>
          <w:color w:val="99A6E2" w:themeColor="accent2" w:themeTint="66"/>
          <w:szCs w:val="28"/>
        </w:rPr>
        <w:t>)</w:t>
      </w:r>
      <w:r w:rsidR="005F1362" w:rsidRPr="005F1362">
        <w:t xml:space="preserve"> </w:t>
      </w:r>
    </w:p>
    <w:p w14:paraId="70A17ED8" w14:textId="7B67A19F" w:rsidR="004608A9" w:rsidRPr="005F1362" w:rsidRDefault="00E22726" w:rsidP="006D75E2">
      <w:pPr>
        <w:spacing w:after="200"/>
        <w:rPr>
          <w:color w:val="A6A6A6" w:themeColor="background1" w:themeShade="A6"/>
          <w:szCs w:val="28"/>
        </w:rPr>
      </w:pPr>
      <w:r w:rsidRPr="005F1362">
        <w:rPr>
          <w:color w:val="A6A6A6" w:themeColor="background1" w:themeShade="A6"/>
          <w:szCs w:val="28"/>
        </w:rPr>
        <w:t xml:space="preserve">Swan House, </w:t>
      </w:r>
      <w:r w:rsidR="005F1362" w:rsidRPr="005F1362">
        <w:rPr>
          <w:color w:val="A6A6A6" w:themeColor="background1" w:themeShade="A6"/>
          <w:szCs w:val="28"/>
        </w:rPr>
        <w:t xml:space="preserve">High </w:t>
      </w:r>
      <w:proofErr w:type="spellStart"/>
      <w:r w:rsidR="005F1362" w:rsidRPr="005F1362">
        <w:rPr>
          <w:color w:val="A6A6A6" w:themeColor="background1" w:themeShade="A6"/>
          <w:szCs w:val="28"/>
        </w:rPr>
        <w:t>Holborn</w:t>
      </w:r>
      <w:proofErr w:type="spellEnd"/>
      <w:r w:rsidR="005F1362" w:rsidRPr="005F1362">
        <w:rPr>
          <w:color w:val="A6A6A6" w:themeColor="background1" w:themeShade="A6"/>
          <w:szCs w:val="28"/>
        </w:rPr>
        <w:t>, London WC1V 6AA</w:t>
      </w:r>
      <w:r w:rsidR="004608A9" w:rsidRPr="008E78D2">
        <w:rPr>
          <w:noProof/>
        </w:rPr>
        <w:drawing>
          <wp:anchor distT="0" distB="0" distL="114300" distR="114300" simplePos="0" relativeHeight="251677696" behindDoc="1" locked="0" layoutInCell="1" allowOverlap="1" wp14:anchorId="114F4812" wp14:editId="28CF9723">
            <wp:simplePos x="0" y="0"/>
            <wp:positionH relativeFrom="margin">
              <wp:posOffset>0</wp:posOffset>
            </wp:positionH>
            <wp:positionV relativeFrom="paragraph">
              <wp:posOffset>371929</wp:posOffset>
            </wp:positionV>
            <wp:extent cx="3258820" cy="2220595"/>
            <wp:effectExtent l="0" t="0" r="0" b="8255"/>
            <wp:wrapTight wrapText="bothSides">
              <wp:wrapPolygon edited="0">
                <wp:start x="0" y="0"/>
                <wp:lineTo x="0" y="21495"/>
                <wp:lineTo x="21465" y="21495"/>
                <wp:lineTo x="21465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58820" cy="2220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40B132" w14:textId="52D5962A" w:rsidR="006D75E2" w:rsidRPr="00B82E61" w:rsidRDefault="006D75E2" w:rsidP="00B82E61">
      <w:pPr>
        <w:pStyle w:val="ListParagraph"/>
        <w:numPr>
          <w:ilvl w:val="0"/>
          <w:numId w:val="30"/>
        </w:numPr>
        <w:spacing w:after="200"/>
        <w:rPr>
          <w:color w:val="99A6E2" w:themeColor="accent2" w:themeTint="66"/>
          <w:szCs w:val="28"/>
        </w:rPr>
      </w:pPr>
      <w:r w:rsidRPr="00B82E61">
        <w:rPr>
          <w:b w:val="0"/>
          <w:color w:val="auto"/>
          <w:sz w:val="26"/>
          <w:szCs w:val="26"/>
        </w:rPr>
        <w:t>4 Star office build (Costar)</w:t>
      </w:r>
    </w:p>
    <w:p w14:paraId="59DAAF6B" w14:textId="77777777" w:rsidR="006D75E2" w:rsidRDefault="006D75E2" w:rsidP="006D75E2">
      <w:pPr>
        <w:pStyle w:val="ListParagraph"/>
        <w:spacing w:after="200"/>
        <w:ind w:left="1680"/>
        <w:rPr>
          <w:b w:val="0"/>
          <w:color w:val="auto"/>
          <w:sz w:val="26"/>
          <w:szCs w:val="26"/>
        </w:rPr>
      </w:pPr>
    </w:p>
    <w:p w14:paraId="4F521634" w14:textId="679B8367" w:rsidR="006D75E2" w:rsidRPr="00ED722B" w:rsidRDefault="006D75E2" w:rsidP="00ED722B">
      <w:pPr>
        <w:pStyle w:val="ListParagraph"/>
        <w:numPr>
          <w:ilvl w:val="0"/>
          <w:numId w:val="27"/>
        </w:num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>Situated 0.</w:t>
      </w:r>
      <w:r w:rsidR="00ED722B">
        <w:rPr>
          <w:b w:val="0"/>
          <w:color w:val="auto"/>
          <w:sz w:val="26"/>
          <w:szCs w:val="26"/>
        </w:rPr>
        <w:t>5</w:t>
      </w:r>
      <w:r>
        <w:rPr>
          <w:b w:val="0"/>
          <w:color w:val="auto"/>
          <w:sz w:val="26"/>
          <w:szCs w:val="26"/>
        </w:rPr>
        <w:t xml:space="preserve"> miles </w:t>
      </w:r>
      <w:r w:rsidR="00ED722B">
        <w:rPr>
          <w:b w:val="0"/>
          <w:color w:val="auto"/>
          <w:sz w:val="26"/>
          <w:szCs w:val="26"/>
        </w:rPr>
        <w:t>north-</w:t>
      </w:r>
      <w:r>
        <w:rPr>
          <w:b w:val="0"/>
          <w:color w:val="auto"/>
          <w:sz w:val="26"/>
          <w:szCs w:val="26"/>
        </w:rPr>
        <w:t>east of the</w:t>
      </w:r>
      <w:r w:rsidR="00ED722B">
        <w:rPr>
          <w:b w:val="0"/>
          <w:color w:val="auto"/>
          <w:sz w:val="26"/>
          <w:szCs w:val="26"/>
        </w:rPr>
        <w:t xml:space="preserve">      </w:t>
      </w:r>
      <w:r>
        <w:rPr>
          <w:b w:val="0"/>
          <w:color w:val="auto"/>
          <w:sz w:val="26"/>
          <w:szCs w:val="26"/>
        </w:rPr>
        <w:t>subject</w:t>
      </w:r>
      <w:r w:rsidRPr="00ED722B">
        <w:rPr>
          <w:b w:val="0"/>
          <w:color w:val="auto"/>
          <w:sz w:val="26"/>
          <w:szCs w:val="26"/>
        </w:rPr>
        <w:t xml:space="preserve"> property</w:t>
      </w:r>
    </w:p>
    <w:p w14:paraId="1B2A9C97" w14:textId="77777777" w:rsidR="006D75E2" w:rsidRDefault="006D75E2" w:rsidP="006D75E2">
      <w:pPr>
        <w:pStyle w:val="ListParagraph"/>
        <w:spacing w:after="200"/>
        <w:ind w:left="168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 </w:t>
      </w:r>
    </w:p>
    <w:p w14:paraId="4CC5FC36" w14:textId="2F0C2EE5" w:rsidR="006D75E2" w:rsidRDefault="006D75E2" w:rsidP="006D75E2">
      <w:pPr>
        <w:pStyle w:val="ListParagraph"/>
        <w:numPr>
          <w:ilvl w:val="0"/>
          <w:numId w:val="27"/>
        </w:num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NIA of </w:t>
      </w:r>
      <w:r w:rsidR="00A5176B">
        <w:rPr>
          <w:b w:val="0"/>
          <w:color w:val="auto"/>
          <w:sz w:val="26"/>
          <w:szCs w:val="26"/>
        </w:rPr>
        <w:t xml:space="preserve">18,880 </w:t>
      </w:r>
      <w:r>
        <w:rPr>
          <w:b w:val="0"/>
          <w:color w:val="auto"/>
          <w:sz w:val="26"/>
          <w:szCs w:val="26"/>
        </w:rPr>
        <w:t xml:space="preserve">sq. ft. </w:t>
      </w:r>
    </w:p>
    <w:p w14:paraId="626975A9" w14:textId="77777777" w:rsidR="006D75E2" w:rsidRDefault="006D75E2" w:rsidP="006D75E2">
      <w:pPr>
        <w:pStyle w:val="ListParagraph"/>
        <w:spacing w:after="200"/>
        <w:ind w:left="1680"/>
        <w:rPr>
          <w:b w:val="0"/>
          <w:color w:val="auto"/>
          <w:sz w:val="26"/>
          <w:szCs w:val="26"/>
        </w:rPr>
      </w:pPr>
    </w:p>
    <w:p w14:paraId="02D3D0A1" w14:textId="20390DFE" w:rsidR="006D75E2" w:rsidRDefault="006D75E2" w:rsidP="006D75E2">
      <w:pPr>
        <w:pStyle w:val="ListParagraph"/>
        <w:numPr>
          <w:ilvl w:val="0"/>
          <w:numId w:val="27"/>
        </w:num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>Built in 19</w:t>
      </w:r>
      <w:r w:rsidR="005778A1">
        <w:rPr>
          <w:b w:val="0"/>
          <w:color w:val="auto"/>
          <w:sz w:val="26"/>
          <w:szCs w:val="26"/>
        </w:rPr>
        <w:t>56</w:t>
      </w:r>
      <w:r>
        <w:rPr>
          <w:b w:val="0"/>
          <w:color w:val="auto"/>
          <w:sz w:val="26"/>
          <w:szCs w:val="26"/>
        </w:rPr>
        <w:t>, renovated in 20</w:t>
      </w:r>
      <w:r w:rsidR="005778A1">
        <w:rPr>
          <w:b w:val="0"/>
          <w:color w:val="auto"/>
          <w:sz w:val="26"/>
          <w:szCs w:val="26"/>
        </w:rPr>
        <w:t>06</w:t>
      </w:r>
    </w:p>
    <w:p w14:paraId="12F76A1C" w14:textId="77777777" w:rsidR="006D75E2" w:rsidRDefault="006D75E2" w:rsidP="006D75E2">
      <w:pPr>
        <w:pStyle w:val="ListParagraph"/>
        <w:spacing w:after="200"/>
        <w:rPr>
          <w:b w:val="0"/>
          <w:color w:val="auto"/>
          <w:sz w:val="26"/>
          <w:szCs w:val="26"/>
        </w:rPr>
      </w:pPr>
    </w:p>
    <w:p w14:paraId="38AE81CD" w14:textId="77777777" w:rsidR="006D75E2" w:rsidRPr="005060E5" w:rsidRDefault="006D75E2" w:rsidP="006D75E2">
      <w:pPr>
        <w:spacing w:after="200"/>
        <w:rPr>
          <w:b w:val="0"/>
          <w:color w:val="auto"/>
          <w:sz w:val="26"/>
          <w:szCs w:val="26"/>
        </w:rPr>
      </w:pPr>
    </w:p>
    <w:p w14:paraId="3E20721F" w14:textId="120978BB" w:rsidR="004E6C68" w:rsidRDefault="00F8070E" w:rsidP="006D75E2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Swan House </w:t>
      </w:r>
      <w:r w:rsidR="006D75E2">
        <w:rPr>
          <w:b w:val="0"/>
          <w:color w:val="auto"/>
          <w:sz w:val="26"/>
          <w:szCs w:val="26"/>
        </w:rPr>
        <w:t xml:space="preserve">comprises of </w:t>
      </w:r>
      <w:r>
        <w:rPr>
          <w:b w:val="0"/>
          <w:color w:val="auto"/>
          <w:sz w:val="26"/>
          <w:szCs w:val="26"/>
        </w:rPr>
        <w:t>13,820</w:t>
      </w:r>
      <w:r w:rsidR="006D75E2">
        <w:rPr>
          <w:b w:val="0"/>
          <w:color w:val="auto"/>
          <w:sz w:val="26"/>
          <w:szCs w:val="26"/>
        </w:rPr>
        <w:t xml:space="preserve"> sq. ft. of office space and </w:t>
      </w:r>
      <w:r w:rsidR="004E6C68">
        <w:rPr>
          <w:b w:val="0"/>
          <w:color w:val="auto"/>
          <w:sz w:val="26"/>
          <w:szCs w:val="26"/>
        </w:rPr>
        <w:t>5,060</w:t>
      </w:r>
      <w:r w:rsidR="006D75E2">
        <w:rPr>
          <w:b w:val="0"/>
          <w:color w:val="auto"/>
          <w:sz w:val="26"/>
          <w:szCs w:val="26"/>
        </w:rPr>
        <w:t xml:space="preserve"> sq.</w:t>
      </w:r>
      <w:r w:rsidR="005362D7">
        <w:rPr>
          <w:b w:val="0"/>
          <w:color w:val="auto"/>
          <w:sz w:val="26"/>
          <w:szCs w:val="26"/>
        </w:rPr>
        <w:t xml:space="preserve"> </w:t>
      </w:r>
      <w:r w:rsidR="006D75E2">
        <w:rPr>
          <w:b w:val="0"/>
          <w:color w:val="auto"/>
          <w:sz w:val="26"/>
          <w:szCs w:val="26"/>
        </w:rPr>
        <w:t xml:space="preserve">ft of retail space. </w:t>
      </w:r>
      <w:r w:rsidR="004E6C68">
        <w:rPr>
          <w:b w:val="0"/>
          <w:color w:val="auto"/>
          <w:sz w:val="26"/>
          <w:szCs w:val="26"/>
        </w:rPr>
        <w:t xml:space="preserve">The property is situated on the north side of High </w:t>
      </w:r>
      <w:proofErr w:type="spellStart"/>
      <w:r w:rsidR="004E6C68">
        <w:rPr>
          <w:b w:val="0"/>
          <w:color w:val="auto"/>
          <w:sz w:val="26"/>
          <w:szCs w:val="26"/>
        </w:rPr>
        <w:t>Holbo</w:t>
      </w:r>
      <w:r w:rsidR="00BC0B00">
        <w:rPr>
          <w:b w:val="0"/>
          <w:color w:val="auto"/>
          <w:sz w:val="26"/>
          <w:szCs w:val="26"/>
        </w:rPr>
        <w:t>rn</w:t>
      </w:r>
      <w:proofErr w:type="spellEnd"/>
      <w:r w:rsidR="00BC0B00">
        <w:rPr>
          <w:b w:val="0"/>
          <w:color w:val="auto"/>
          <w:sz w:val="26"/>
          <w:szCs w:val="26"/>
        </w:rPr>
        <w:t xml:space="preserve"> and is closer than the subject property to </w:t>
      </w:r>
      <w:proofErr w:type="spellStart"/>
      <w:r w:rsidR="00BC0B00">
        <w:rPr>
          <w:b w:val="0"/>
          <w:color w:val="auto"/>
          <w:sz w:val="26"/>
          <w:szCs w:val="26"/>
        </w:rPr>
        <w:t>Holborn</w:t>
      </w:r>
      <w:proofErr w:type="spellEnd"/>
      <w:r w:rsidR="00BC0B00">
        <w:rPr>
          <w:b w:val="0"/>
          <w:color w:val="auto"/>
          <w:sz w:val="26"/>
          <w:szCs w:val="26"/>
        </w:rPr>
        <w:t xml:space="preserve"> underground station</w:t>
      </w:r>
      <w:r w:rsidR="00AC348D">
        <w:rPr>
          <w:b w:val="0"/>
          <w:color w:val="auto"/>
          <w:sz w:val="26"/>
          <w:szCs w:val="26"/>
        </w:rPr>
        <w:t xml:space="preserve">. Swan House </w:t>
      </w:r>
      <w:r w:rsidR="00211C2B">
        <w:rPr>
          <w:b w:val="0"/>
          <w:color w:val="auto"/>
          <w:sz w:val="26"/>
          <w:szCs w:val="26"/>
        </w:rPr>
        <w:t xml:space="preserve">has close </w:t>
      </w:r>
      <w:r w:rsidR="008035FF">
        <w:rPr>
          <w:b w:val="0"/>
          <w:color w:val="auto"/>
          <w:sz w:val="26"/>
          <w:szCs w:val="26"/>
        </w:rPr>
        <w:t>amenities</w:t>
      </w:r>
      <w:r w:rsidR="00211C2B">
        <w:rPr>
          <w:b w:val="0"/>
          <w:color w:val="auto"/>
          <w:sz w:val="26"/>
          <w:szCs w:val="26"/>
        </w:rPr>
        <w:t xml:space="preserve"> such as a Starbucks, retail shops as well as cafes, restaurants and </w:t>
      </w:r>
      <w:r w:rsidR="00484BA1">
        <w:rPr>
          <w:b w:val="0"/>
          <w:color w:val="auto"/>
          <w:sz w:val="26"/>
          <w:szCs w:val="26"/>
        </w:rPr>
        <w:t xml:space="preserve">an </w:t>
      </w:r>
      <w:r w:rsidR="008035FF">
        <w:rPr>
          <w:b w:val="0"/>
          <w:color w:val="auto"/>
          <w:sz w:val="26"/>
          <w:szCs w:val="26"/>
        </w:rPr>
        <w:t>optician</w:t>
      </w:r>
      <w:r w:rsidR="00484BA1">
        <w:rPr>
          <w:b w:val="0"/>
          <w:color w:val="auto"/>
          <w:sz w:val="26"/>
          <w:szCs w:val="26"/>
        </w:rPr>
        <w:t xml:space="preserve">. </w:t>
      </w:r>
    </w:p>
    <w:p w14:paraId="0BD92D34" w14:textId="515D062B" w:rsidR="00484BA1" w:rsidRDefault="00484BA1" w:rsidP="006D75E2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>Swan House</w:t>
      </w:r>
      <w:r w:rsidR="009B4718">
        <w:rPr>
          <w:b w:val="0"/>
          <w:color w:val="auto"/>
          <w:sz w:val="26"/>
          <w:szCs w:val="26"/>
        </w:rPr>
        <w:t xml:space="preserve"> is 100% occupied as of </w:t>
      </w:r>
      <w:r w:rsidR="0087349A">
        <w:rPr>
          <w:b w:val="0"/>
          <w:color w:val="auto"/>
          <w:sz w:val="26"/>
          <w:szCs w:val="26"/>
        </w:rPr>
        <w:t>31</w:t>
      </w:r>
      <w:r w:rsidR="0087349A" w:rsidRPr="0087349A">
        <w:rPr>
          <w:b w:val="0"/>
          <w:color w:val="auto"/>
          <w:sz w:val="26"/>
          <w:szCs w:val="26"/>
          <w:vertAlign w:val="superscript"/>
        </w:rPr>
        <w:t>st</w:t>
      </w:r>
      <w:r w:rsidR="0087349A">
        <w:rPr>
          <w:b w:val="0"/>
          <w:color w:val="auto"/>
          <w:sz w:val="26"/>
          <w:szCs w:val="26"/>
        </w:rPr>
        <w:t xml:space="preserve"> August 2019. Current tenants include </w:t>
      </w:r>
      <w:proofErr w:type="spellStart"/>
      <w:r w:rsidR="0087349A">
        <w:rPr>
          <w:b w:val="0"/>
          <w:color w:val="auto"/>
          <w:sz w:val="26"/>
          <w:szCs w:val="26"/>
        </w:rPr>
        <w:t>Vanix</w:t>
      </w:r>
      <w:proofErr w:type="spellEnd"/>
      <w:r w:rsidR="0087349A">
        <w:rPr>
          <w:b w:val="0"/>
          <w:color w:val="auto"/>
          <w:sz w:val="26"/>
          <w:szCs w:val="26"/>
        </w:rPr>
        <w:t xml:space="preserve"> LLP and </w:t>
      </w:r>
      <w:r w:rsidR="00E50499">
        <w:rPr>
          <w:b w:val="0"/>
          <w:color w:val="auto"/>
          <w:sz w:val="26"/>
          <w:szCs w:val="26"/>
        </w:rPr>
        <w:t xml:space="preserve">Centre for Transnational Legal Studies. The most recent lease was completed on </w:t>
      </w:r>
      <w:r w:rsidR="00E92579">
        <w:rPr>
          <w:b w:val="0"/>
          <w:color w:val="auto"/>
          <w:sz w:val="26"/>
          <w:szCs w:val="26"/>
        </w:rPr>
        <w:t>the 22</w:t>
      </w:r>
      <w:r w:rsidR="00E92579" w:rsidRPr="00E92579">
        <w:rPr>
          <w:b w:val="0"/>
          <w:color w:val="auto"/>
          <w:sz w:val="26"/>
          <w:szCs w:val="26"/>
          <w:vertAlign w:val="superscript"/>
        </w:rPr>
        <w:t>nd</w:t>
      </w:r>
      <w:r w:rsidR="00E92579">
        <w:rPr>
          <w:b w:val="0"/>
          <w:color w:val="auto"/>
          <w:sz w:val="26"/>
          <w:szCs w:val="26"/>
        </w:rPr>
        <w:t xml:space="preserve"> June 2022. </w:t>
      </w:r>
      <w:r w:rsidR="00F731FA">
        <w:rPr>
          <w:b w:val="0"/>
          <w:color w:val="auto"/>
          <w:sz w:val="26"/>
          <w:szCs w:val="26"/>
        </w:rPr>
        <w:t>Th</w:t>
      </w:r>
      <w:r w:rsidR="001D69DC">
        <w:rPr>
          <w:b w:val="0"/>
          <w:color w:val="auto"/>
          <w:sz w:val="26"/>
          <w:szCs w:val="26"/>
        </w:rPr>
        <w:t xml:space="preserve">is was a direct let to True Europe LLP on the </w:t>
      </w:r>
      <w:r w:rsidR="00F97A99">
        <w:rPr>
          <w:b w:val="0"/>
          <w:color w:val="auto"/>
          <w:sz w:val="26"/>
          <w:szCs w:val="26"/>
        </w:rPr>
        <w:t>4</w:t>
      </w:r>
      <w:r w:rsidR="001D69DC" w:rsidRPr="001D69DC">
        <w:rPr>
          <w:b w:val="0"/>
          <w:color w:val="auto"/>
          <w:sz w:val="26"/>
          <w:szCs w:val="26"/>
          <w:vertAlign w:val="superscript"/>
        </w:rPr>
        <w:t>rd</w:t>
      </w:r>
      <w:r w:rsidR="001D69DC">
        <w:rPr>
          <w:b w:val="0"/>
          <w:color w:val="auto"/>
          <w:sz w:val="26"/>
          <w:szCs w:val="26"/>
        </w:rPr>
        <w:t xml:space="preserve"> floor. The </w:t>
      </w:r>
      <w:r w:rsidR="0005453C">
        <w:rPr>
          <w:b w:val="0"/>
          <w:color w:val="auto"/>
          <w:sz w:val="26"/>
          <w:szCs w:val="26"/>
        </w:rPr>
        <w:t xml:space="preserve">lease was completed for 2,228 sq. ft at </w:t>
      </w:r>
      <w:r w:rsidR="00F97A99">
        <w:rPr>
          <w:b w:val="0"/>
          <w:color w:val="auto"/>
          <w:sz w:val="26"/>
          <w:szCs w:val="26"/>
        </w:rPr>
        <w:t>£67.50.</w:t>
      </w:r>
    </w:p>
    <w:p w14:paraId="25DB450B" w14:textId="4CD70314" w:rsidR="006D75E2" w:rsidRDefault="00A97EFE" w:rsidP="006D75E2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lastRenderedPageBreak/>
        <w:t xml:space="preserve">Swan House </w:t>
      </w:r>
      <w:r w:rsidR="006D75E2">
        <w:rPr>
          <w:b w:val="0"/>
          <w:color w:val="auto"/>
          <w:sz w:val="26"/>
          <w:szCs w:val="26"/>
        </w:rPr>
        <w:t xml:space="preserve">is </w:t>
      </w:r>
      <w:r>
        <w:rPr>
          <w:b w:val="0"/>
          <w:color w:val="auto"/>
          <w:sz w:val="26"/>
          <w:szCs w:val="26"/>
        </w:rPr>
        <w:t>of higher quality</w:t>
      </w:r>
      <w:r w:rsidR="006D75E2">
        <w:rPr>
          <w:b w:val="0"/>
          <w:color w:val="auto"/>
          <w:sz w:val="26"/>
          <w:szCs w:val="26"/>
        </w:rPr>
        <w:t xml:space="preserve"> to the subject property due to the proximity </w:t>
      </w:r>
      <w:r w:rsidR="000B3F85">
        <w:rPr>
          <w:b w:val="0"/>
          <w:color w:val="auto"/>
          <w:sz w:val="26"/>
          <w:szCs w:val="26"/>
        </w:rPr>
        <w:t xml:space="preserve">being closer to </w:t>
      </w:r>
      <w:proofErr w:type="spellStart"/>
      <w:r w:rsidR="000B3F85">
        <w:rPr>
          <w:b w:val="0"/>
          <w:color w:val="auto"/>
          <w:sz w:val="26"/>
          <w:szCs w:val="26"/>
        </w:rPr>
        <w:t>Holborn</w:t>
      </w:r>
      <w:proofErr w:type="spellEnd"/>
      <w:r w:rsidR="000B3F85">
        <w:rPr>
          <w:b w:val="0"/>
          <w:color w:val="auto"/>
          <w:sz w:val="26"/>
          <w:szCs w:val="26"/>
        </w:rPr>
        <w:t xml:space="preserve"> station</w:t>
      </w:r>
      <w:r w:rsidR="006D75E2">
        <w:rPr>
          <w:b w:val="0"/>
          <w:color w:val="auto"/>
          <w:sz w:val="26"/>
          <w:szCs w:val="26"/>
        </w:rPr>
        <w:t xml:space="preserve">. Both builds have obtained </w:t>
      </w:r>
      <w:r w:rsidR="00D849A3">
        <w:rPr>
          <w:b w:val="0"/>
          <w:color w:val="auto"/>
          <w:sz w:val="26"/>
          <w:szCs w:val="26"/>
        </w:rPr>
        <w:t xml:space="preserve">4 CoStar </w:t>
      </w:r>
      <w:r w:rsidR="002E7D01">
        <w:rPr>
          <w:b w:val="0"/>
          <w:color w:val="auto"/>
          <w:sz w:val="26"/>
          <w:szCs w:val="26"/>
        </w:rPr>
        <w:t>ratings,</w:t>
      </w:r>
      <w:r w:rsidR="00AF749A">
        <w:rPr>
          <w:b w:val="0"/>
          <w:color w:val="auto"/>
          <w:sz w:val="26"/>
          <w:szCs w:val="26"/>
        </w:rPr>
        <w:t xml:space="preserve"> and both are masonry builds</w:t>
      </w:r>
      <w:r w:rsidR="006D75E2">
        <w:rPr>
          <w:b w:val="0"/>
          <w:color w:val="auto"/>
          <w:sz w:val="26"/>
          <w:szCs w:val="26"/>
        </w:rPr>
        <w:t xml:space="preserve">. </w:t>
      </w:r>
    </w:p>
    <w:p w14:paraId="5721F370" w14:textId="77777777" w:rsidR="009D5940" w:rsidRDefault="009D5940" w:rsidP="006D75E2">
      <w:pPr>
        <w:spacing w:after="200"/>
        <w:rPr>
          <w:color w:val="99A6E2" w:themeColor="accent2" w:themeTint="66"/>
          <w:szCs w:val="28"/>
        </w:rPr>
      </w:pPr>
    </w:p>
    <w:p w14:paraId="244A1756" w14:textId="77777777" w:rsidR="009D5940" w:rsidRDefault="009D5940" w:rsidP="006D75E2">
      <w:pPr>
        <w:spacing w:after="200"/>
        <w:rPr>
          <w:color w:val="99A6E2" w:themeColor="accent2" w:themeTint="66"/>
          <w:szCs w:val="28"/>
        </w:rPr>
      </w:pPr>
    </w:p>
    <w:p w14:paraId="1A4C2C9B" w14:textId="77777777" w:rsidR="009D5940" w:rsidRDefault="009D5940" w:rsidP="006D75E2">
      <w:pPr>
        <w:spacing w:after="200"/>
        <w:rPr>
          <w:color w:val="99A6E2" w:themeColor="accent2" w:themeTint="66"/>
          <w:szCs w:val="28"/>
        </w:rPr>
      </w:pPr>
    </w:p>
    <w:p w14:paraId="3F8E0B3C" w14:textId="77777777" w:rsidR="001C0F61" w:rsidRDefault="001C0F61" w:rsidP="006D75E2">
      <w:pPr>
        <w:spacing w:after="200"/>
        <w:rPr>
          <w:color w:val="99A6E2" w:themeColor="accent2" w:themeTint="66"/>
          <w:szCs w:val="28"/>
        </w:rPr>
      </w:pPr>
    </w:p>
    <w:p w14:paraId="690F6D4F" w14:textId="20D64FD5" w:rsidR="00F60624" w:rsidRDefault="00F60624" w:rsidP="006D75E2">
      <w:pPr>
        <w:spacing w:after="200"/>
        <w:rPr>
          <w:color w:val="63B7FE" w:themeColor="accent1" w:themeTint="99"/>
          <w:sz w:val="36"/>
          <w:szCs w:val="20"/>
        </w:rPr>
      </w:pPr>
      <w:r w:rsidRPr="00A24F30">
        <w:rPr>
          <w:color w:val="63B7FE" w:themeColor="accent1" w:themeTint="99"/>
          <w:sz w:val="36"/>
          <w:szCs w:val="20"/>
        </w:rPr>
        <w:t>3:1:</w:t>
      </w:r>
      <w:r>
        <w:rPr>
          <w:color w:val="63B7FE" w:themeColor="accent1" w:themeTint="99"/>
          <w:sz w:val="36"/>
          <w:szCs w:val="20"/>
        </w:rPr>
        <w:t>2</w:t>
      </w:r>
      <w:r w:rsidRPr="00A24F30">
        <w:rPr>
          <w:color w:val="63B7FE" w:themeColor="accent1" w:themeTint="99"/>
          <w:sz w:val="36"/>
          <w:szCs w:val="20"/>
        </w:rPr>
        <w:t xml:space="preserve"> </w:t>
      </w:r>
      <w:r>
        <w:rPr>
          <w:color w:val="63B7FE" w:themeColor="accent1" w:themeTint="99"/>
          <w:sz w:val="36"/>
          <w:szCs w:val="20"/>
        </w:rPr>
        <w:t>Market Rent</w:t>
      </w:r>
      <w:r w:rsidR="000F3550">
        <w:rPr>
          <w:color w:val="63B7FE" w:themeColor="accent1" w:themeTint="99"/>
          <w:sz w:val="36"/>
          <w:szCs w:val="20"/>
        </w:rPr>
        <w:t xml:space="preserve"> for 33 Kingsway</w:t>
      </w:r>
      <w:r w:rsidRPr="00A24F30">
        <w:rPr>
          <w:color w:val="63B7FE" w:themeColor="accent1" w:themeTint="99"/>
          <w:sz w:val="36"/>
          <w:szCs w:val="20"/>
        </w:rPr>
        <w:t xml:space="preserve"> </w:t>
      </w:r>
    </w:p>
    <w:p w14:paraId="5E16C332" w14:textId="2BEE1E5C" w:rsidR="0078029B" w:rsidRDefault="001F2BA8" w:rsidP="006D75E2">
      <w:pPr>
        <w:spacing w:after="200"/>
        <w:rPr>
          <w:color w:val="99A6E2" w:themeColor="accent2" w:themeTint="66"/>
          <w:szCs w:val="28"/>
        </w:rPr>
      </w:pPr>
      <w:r>
        <w:rPr>
          <w:color w:val="99A6E2" w:themeColor="accent2" w:themeTint="66"/>
          <w:szCs w:val="28"/>
        </w:rPr>
        <w:t xml:space="preserve">Market Rent </w:t>
      </w:r>
    </w:p>
    <w:p w14:paraId="21562471" w14:textId="77777777" w:rsidR="005362D7" w:rsidRDefault="00F27D07" w:rsidP="005362D7">
      <w:pPr>
        <w:keepNext/>
        <w:spacing w:after="200"/>
      </w:pPr>
      <w:r>
        <w:rPr>
          <w:noProof/>
        </w:rPr>
        <w:drawing>
          <wp:inline distT="0" distB="0" distL="0" distR="0" wp14:anchorId="06812C9D" wp14:editId="24992FB2">
            <wp:extent cx="4402541" cy="973873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11174" t="33140" r="30537" b="47520"/>
                    <a:stretch/>
                  </pic:blipFill>
                  <pic:spPr bwMode="auto">
                    <a:xfrm>
                      <a:off x="0" y="0"/>
                      <a:ext cx="4508804" cy="997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146CAE" w14:textId="41EFBC15" w:rsidR="00F27D07" w:rsidRDefault="00685F31" w:rsidP="005362D7">
      <w:pPr>
        <w:pStyle w:val="Caption"/>
        <w:rPr>
          <w:b w:val="0"/>
          <w:color w:val="auto"/>
          <w:sz w:val="26"/>
          <w:szCs w:val="26"/>
        </w:rPr>
      </w:pPr>
      <w:r>
        <w:t>Table</w:t>
      </w:r>
      <w:r w:rsidR="005362D7">
        <w:t xml:space="preserve"> </w:t>
      </w:r>
      <w:fldSimple w:instr=" SEQ Figure \* ARABIC ">
        <w:r w:rsidR="00D41F4F">
          <w:rPr>
            <w:noProof/>
          </w:rPr>
          <w:t>1</w:t>
        </w:r>
      </w:fldSimple>
      <w:r w:rsidR="005362D7">
        <w:t>: Market Rent</w:t>
      </w:r>
      <w:r w:rsidR="00E47B1C">
        <w:t xml:space="preserve"> derived from comparable buildings </w:t>
      </w:r>
    </w:p>
    <w:p w14:paraId="1D8333D6" w14:textId="6EEE79B5" w:rsidR="009410AE" w:rsidRPr="00685F31" w:rsidRDefault="00C02767" w:rsidP="006D75E2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>From the comparable evidence gathered</w:t>
      </w:r>
      <w:r w:rsidR="00200DFB">
        <w:rPr>
          <w:b w:val="0"/>
          <w:color w:val="auto"/>
          <w:sz w:val="26"/>
          <w:szCs w:val="26"/>
        </w:rPr>
        <w:t xml:space="preserve"> a market rent has been calculated to be </w:t>
      </w:r>
      <w:r w:rsidR="00200DFB" w:rsidRPr="004608A9">
        <w:rPr>
          <w:bCs/>
          <w:color w:val="auto"/>
          <w:sz w:val="26"/>
          <w:szCs w:val="26"/>
        </w:rPr>
        <w:t>£63.50</w:t>
      </w:r>
      <w:r w:rsidR="00CA73F7" w:rsidRPr="004608A9">
        <w:rPr>
          <w:bCs/>
          <w:color w:val="auto"/>
          <w:sz w:val="26"/>
          <w:szCs w:val="26"/>
        </w:rPr>
        <w:t xml:space="preserve"> sq.</w:t>
      </w:r>
      <w:r w:rsidR="009D5940" w:rsidRPr="004608A9">
        <w:rPr>
          <w:bCs/>
          <w:color w:val="auto"/>
          <w:sz w:val="26"/>
          <w:szCs w:val="26"/>
        </w:rPr>
        <w:t xml:space="preserve"> </w:t>
      </w:r>
      <w:r w:rsidR="00CA73F7" w:rsidRPr="004608A9">
        <w:rPr>
          <w:bCs/>
          <w:color w:val="auto"/>
          <w:sz w:val="26"/>
          <w:szCs w:val="26"/>
        </w:rPr>
        <w:t>ft.</w:t>
      </w:r>
      <w:r w:rsidR="00685F31">
        <w:rPr>
          <w:bCs/>
          <w:color w:val="auto"/>
          <w:sz w:val="26"/>
          <w:szCs w:val="26"/>
        </w:rPr>
        <w:t xml:space="preserve"> </w:t>
      </w:r>
      <w:r w:rsidR="00685F31">
        <w:rPr>
          <w:b w:val="0"/>
          <w:color w:val="auto"/>
          <w:sz w:val="26"/>
          <w:szCs w:val="26"/>
        </w:rPr>
        <w:t>(see Table 1.)</w:t>
      </w:r>
    </w:p>
    <w:p w14:paraId="099DE941" w14:textId="34E0E328" w:rsidR="009E67BE" w:rsidRPr="009E67BE" w:rsidRDefault="009E67BE" w:rsidP="006D75E2">
      <w:pPr>
        <w:spacing w:after="200"/>
        <w:rPr>
          <w:color w:val="99A6E2" w:themeColor="accent2" w:themeTint="66"/>
          <w:szCs w:val="28"/>
        </w:rPr>
      </w:pPr>
      <w:r>
        <w:rPr>
          <w:color w:val="99A6E2" w:themeColor="accent2" w:themeTint="66"/>
          <w:szCs w:val="28"/>
        </w:rPr>
        <w:t xml:space="preserve">Market Rent </w:t>
      </w:r>
      <w:r>
        <w:rPr>
          <w:color w:val="99A6E2" w:themeColor="accent2" w:themeTint="66"/>
          <w:szCs w:val="28"/>
        </w:rPr>
        <w:t>for 33 Kingsway</w:t>
      </w:r>
    </w:p>
    <w:p w14:paraId="75A80162" w14:textId="77777777" w:rsidR="00E47B1C" w:rsidRDefault="00F27D07" w:rsidP="00E47B1C">
      <w:pPr>
        <w:keepNext/>
        <w:spacing w:after="200"/>
      </w:pPr>
      <w:r>
        <w:rPr>
          <w:noProof/>
        </w:rPr>
        <w:drawing>
          <wp:inline distT="0" distB="0" distL="0" distR="0" wp14:anchorId="7812DB0F" wp14:editId="066AD938">
            <wp:extent cx="6269652" cy="11055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622" t="9126"/>
                    <a:stretch/>
                  </pic:blipFill>
                  <pic:spPr bwMode="auto">
                    <a:xfrm>
                      <a:off x="0" y="0"/>
                      <a:ext cx="6270168" cy="1105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1223D3" w14:textId="6CCD6E74" w:rsidR="001F2BA8" w:rsidRPr="00C965AD" w:rsidRDefault="00685F31" w:rsidP="00E47B1C">
      <w:pPr>
        <w:pStyle w:val="Caption"/>
        <w:rPr>
          <w:bCs/>
          <w:color w:val="99A6E2" w:themeColor="accent2" w:themeTint="66"/>
          <w:sz w:val="28"/>
          <w:szCs w:val="28"/>
        </w:rPr>
      </w:pPr>
      <w:r>
        <w:t>Tabl</w:t>
      </w:r>
      <w:r w:rsidR="00E47B1C">
        <w:t xml:space="preserve">e </w:t>
      </w:r>
      <w:fldSimple w:instr=" SEQ Figure \* ARABIC ">
        <w:r w:rsidR="00D41F4F">
          <w:rPr>
            <w:noProof/>
          </w:rPr>
          <w:t>2</w:t>
        </w:r>
      </w:fldSimple>
      <w:r w:rsidR="00E47B1C">
        <w:t xml:space="preserve">: market rent adjusted for 33 </w:t>
      </w:r>
      <w:r>
        <w:t>Kingsway</w:t>
      </w:r>
    </w:p>
    <w:p w14:paraId="6CCC47FA" w14:textId="019B91FB" w:rsidR="00F468DA" w:rsidRPr="00685F31" w:rsidRDefault="00F468DA" w:rsidP="00F468DA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Adjusting the subject building to market rent would give a rent of </w:t>
      </w:r>
      <w:r w:rsidRPr="004608A9">
        <w:rPr>
          <w:bCs/>
          <w:color w:val="auto"/>
          <w:sz w:val="26"/>
          <w:szCs w:val="26"/>
        </w:rPr>
        <w:t>£3,592,483 p. a.</w:t>
      </w:r>
      <w:r w:rsidR="00685F31">
        <w:rPr>
          <w:bCs/>
          <w:color w:val="auto"/>
          <w:sz w:val="26"/>
          <w:szCs w:val="26"/>
        </w:rPr>
        <w:t xml:space="preserve"> </w:t>
      </w:r>
      <w:r w:rsidR="00685F31">
        <w:rPr>
          <w:b w:val="0"/>
          <w:color w:val="auto"/>
          <w:sz w:val="26"/>
          <w:szCs w:val="26"/>
        </w:rPr>
        <w:t>(see Table 2.)</w:t>
      </w:r>
    </w:p>
    <w:p w14:paraId="06ACDC46" w14:textId="345890D7" w:rsidR="009E67BE" w:rsidRDefault="009E67BE" w:rsidP="00F468DA">
      <w:pPr>
        <w:spacing w:after="200"/>
        <w:rPr>
          <w:color w:val="63B7FE" w:themeColor="accent1" w:themeTint="99"/>
          <w:sz w:val="36"/>
          <w:szCs w:val="20"/>
        </w:rPr>
      </w:pPr>
      <w:r w:rsidRPr="00A24F30">
        <w:rPr>
          <w:color w:val="63B7FE" w:themeColor="accent1" w:themeTint="99"/>
          <w:sz w:val="36"/>
          <w:szCs w:val="20"/>
        </w:rPr>
        <w:t>3:1:</w:t>
      </w:r>
      <w:r>
        <w:rPr>
          <w:color w:val="63B7FE" w:themeColor="accent1" w:themeTint="99"/>
          <w:sz w:val="36"/>
          <w:szCs w:val="20"/>
        </w:rPr>
        <w:t>3</w:t>
      </w:r>
      <w:r w:rsidRPr="00A24F30">
        <w:rPr>
          <w:color w:val="63B7FE" w:themeColor="accent1" w:themeTint="99"/>
          <w:sz w:val="36"/>
          <w:szCs w:val="20"/>
        </w:rPr>
        <w:t xml:space="preserve"> </w:t>
      </w:r>
      <w:r>
        <w:rPr>
          <w:color w:val="63B7FE" w:themeColor="accent1" w:themeTint="99"/>
          <w:sz w:val="36"/>
          <w:szCs w:val="20"/>
        </w:rPr>
        <w:t>Market</w:t>
      </w:r>
      <w:r w:rsidR="00C00E45">
        <w:rPr>
          <w:color w:val="63B7FE" w:themeColor="accent1" w:themeTint="99"/>
          <w:sz w:val="36"/>
          <w:szCs w:val="20"/>
        </w:rPr>
        <w:t xml:space="preserve"> rent</w:t>
      </w:r>
      <w:r>
        <w:rPr>
          <w:color w:val="63B7FE" w:themeColor="accent1" w:themeTint="99"/>
          <w:sz w:val="36"/>
          <w:szCs w:val="20"/>
        </w:rPr>
        <w:t xml:space="preserve"> commentary </w:t>
      </w:r>
    </w:p>
    <w:p w14:paraId="6573602E" w14:textId="78AC40E1" w:rsidR="004B515A" w:rsidRDefault="00613D03" w:rsidP="00F468DA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>33 Kingsway is around £3 sq. ft below the average price</w:t>
      </w:r>
      <w:r w:rsidR="00C97364">
        <w:rPr>
          <w:b w:val="0"/>
          <w:color w:val="auto"/>
          <w:sz w:val="26"/>
          <w:szCs w:val="26"/>
        </w:rPr>
        <w:t xml:space="preserve"> of comparable buildings of similar quality, location and size. </w:t>
      </w:r>
      <w:r w:rsidR="00095E7D">
        <w:rPr>
          <w:b w:val="0"/>
          <w:color w:val="auto"/>
          <w:sz w:val="26"/>
          <w:szCs w:val="26"/>
        </w:rPr>
        <w:t>This can be mitigated with new tenancy leases as well as refurbishment.</w:t>
      </w:r>
    </w:p>
    <w:p w14:paraId="0341F685" w14:textId="77777777" w:rsidR="00B60B49" w:rsidRPr="004B515A" w:rsidRDefault="00B60B49" w:rsidP="00F468DA">
      <w:pPr>
        <w:spacing w:after="200"/>
        <w:rPr>
          <w:b w:val="0"/>
          <w:color w:val="auto"/>
          <w:sz w:val="26"/>
          <w:szCs w:val="26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B31CF0" w:rsidRPr="00FB653D" w14:paraId="048C510F" w14:textId="77777777" w:rsidTr="00BC4FFE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2F03774" w14:textId="6E50B8AF" w:rsidR="00B31CF0" w:rsidRPr="00FB653D" w:rsidRDefault="00B31CF0" w:rsidP="00BC4FFE">
            <w:pPr>
              <w:pStyle w:val="Heading1"/>
              <w:framePr w:hSpace="0" w:wrap="auto" w:vAnchor="margin" w:hAnchor="text" w:yAlign="inline"/>
              <w:jc w:val="left"/>
              <w:rPr>
                <w:color w:val="auto"/>
              </w:rPr>
            </w:pPr>
            <w:r>
              <w:rPr>
                <w:color w:val="00447C" w:themeColor="accent1" w:themeShade="80"/>
                <w:sz w:val="40"/>
                <w:szCs w:val="22"/>
              </w:rPr>
              <w:t>4</w:t>
            </w:r>
            <w:r w:rsidRPr="009A0B0F">
              <w:rPr>
                <w:color w:val="00447C" w:themeColor="accent1" w:themeShade="80"/>
                <w:sz w:val="40"/>
                <w:szCs w:val="22"/>
              </w:rPr>
              <w:t>:0</w:t>
            </w:r>
            <w:r>
              <w:rPr>
                <w:color w:val="00447C" w:themeColor="accent1" w:themeShade="80"/>
                <w:sz w:val="40"/>
                <w:szCs w:val="22"/>
              </w:rPr>
              <w:t xml:space="preserve"> Market Value </w:t>
            </w:r>
          </w:p>
        </w:tc>
      </w:tr>
    </w:tbl>
    <w:p w14:paraId="03A0057E" w14:textId="58453ADE" w:rsidR="000F3550" w:rsidRDefault="00B31CF0" w:rsidP="00F468DA">
      <w:pPr>
        <w:spacing w:after="200"/>
        <w:rPr>
          <w:color w:val="0065BA" w:themeColor="accent1" w:themeShade="BF"/>
          <w:sz w:val="40"/>
        </w:rPr>
      </w:pPr>
      <w:r>
        <w:rPr>
          <w:color w:val="0065BA" w:themeColor="accent1" w:themeShade="BF"/>
          <w:sz w:val="40"/>
        </w:rPr>
        <w:t>4</w:t>
      </w:r>
      <w:r w:rsidR="000F3550" w:rsidRPr="009A0B0F">
        <w:rPr>
          <w:color w:val="0065BA" w:themeColor="accent1" w:themeShade="BF"/>
          <w:sz w:val="40"/>
        </w:rPr>
        <w:t xml:space="preserve">:1 </w:t>
      </w:r>
      <w:r w:rsidR="000F3550">
        <w:rPr>
          <w:color w:val="0065BA" w:themeColor="accent1" w:themeShade="BF"/>
          <w:sz w:val="40"/>
        </w:rPr>
        <w:t xml:space="preserve">Market </w:t>
      </w:r>
      <w:r w:rsidR="000F3550">
        <w:rPr>
          <w:color w:val="0065BA" w:themeColor="accent1" w:themeShade="BF"/>
          <w:sz w:val="40"/>
        </w:rPr>
        <w:t>Value</w:t>
      </w:r>
    </w:p>
    <w:p w14:paraId="0CF0D84C" w14:textId="4AFDAD62" w:rsidR="009410AE" w:rsidRDefault="00B31CF0" w:rsidP="00F468DA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63B7FE" w:themeColor="accent1" w:themeTint="99"/>
          <w:sz w:val="36"/>
          <w:szCs w:val="20"/>
        </w:rPr>
        <w:t>4</w:t>
      </w:r>
      <w:r w:rsidR="000F3550" w:rsidRPr="00A24F30">
        <w:rPr>
          <w:color w:val="63B7FE" w:themeColor="accent1" w:themeTint="99"/>
          <w:sz w:val="36"/>
          <w:szCs w:val="20"/>
        </w:rPr>
        <w:t>:1</w:t>
      </w:r>
      <w:r w:rsidR="000F5CFC">
        <w:rPr>
          <w:color w:val="63B7FE" w:themeColor="accent1" w:themeTint="99"/>
          <w:sz w:val="36"/>
          <w:szCs w:val="20"/>
        </w:rPr>
        <w:t xml:space="preserve"> Net initial yield</w:t>
      </w:r>
    </w:p>
    <w:p w14:paraId="00399040" w14:textId="51F94147" w:rsidR="00B459FF" w:rsidRPr="004608A9" w:rsidRDefault="00B459FF" w:rsidP="00F468DA">
      <w:pPr>
        <w:spacing w:after="200"/>
        <w:rPr>
          <w:bCs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Given that the most comparable buildings for market rent did not </w:t>
      </w:r>
      <w:r w:rsidR="00226C9F">
        <w:rPr>
          <w:b w:val="0"/>
          <w:color w:val="auto"/>
          <w:sz w:val="26"/>
          <w:szCs w:val="26"/>
        </w:rPr>
        <w:t xml:space="preserve">have sales within the past year the net initial yield has been </w:t>
      </w:r>
      <w:r w:rsidR="00B4214E">
        <w:rPr>
          <w:b w:val="0"/>
          <w:color w:val="auto"/>
          <w:sz w:val="26"/>
          <w:szCs w:val="26"/>
        </w:rPr>
        <w:t xml:space="preserve">taken from the </w:t>
      </w:r>
      <w:r w:rsidR="00DA1A31">
        <w:rPr>
          <w:b w:val="0"/>
          <w:color w:val="auto"/>
          <w:sz w:val="26"/>
          <w:szCs w:val="26"/>
        </w:rPr>
        <w:t xml:space="preserve">forecast data for </w:t>
      </w:r>
      <w:r w:rsidR="002E2698">
        <w:rPr>
          <w:b w:val="0"/>
          <w:color w:val="auto"/>
          <w:sz w:val="26"/>
          <w:szCs w:val="26"/>
        </w:rPr>
        <w:t xml:space="preserve">4-5 star buildings in </w:t>
      </w:r>
      <w:proofErr w:type="spellStart"/>
      <w:r w:rsidR="002E2698">
        <w:rPr>
          <w:b w:val="0"/>
          <w:color w:val="auto"/>
          <w:sz w:val="26"/>
          <w:szCs w:val="26"/>
        </w:rPr>
        <w:t>Holborn</w:t>
      </w:r>
      <w:proofErr w:type="spellEnd"/>
      <w:r w:rsidR="00976332">
        <w:rPr>
          <w:b w:val="0"/>
          <w:color w:val="auto"/>
          <w:sz w:val="26"/>
          <w:szCs w:val="26"/>
        </w:rPr>
        <w:t xml:space="preserve"> </w:t>
      </w:r>
      <w:r w:rsidR="002E2698">
        <w:rPr>
          <w:b w:val="0"/>
          <w:color w:val="auto"/>
          <w:sz w:val="26"/>
          <w:szCs w:val="26"/>
        </w:rPr>
        <w:t xml:space="preserve">on the </w:t>
      </w:r>
      <w:r w:rsidR="00B4214E">
        <w:rPr>
          <w:b w:val="0"/>
          <w:color w:val="auto"/>
          <w:sz w:val="26"/>
          <w:szCs w:val="26"/>
        </w:rPr>
        <w:t>CoStar website</w:t>
      </w:r>
      <w:r w:rsidR="00976332">
        <w:rPr>
          <w:b w:val="0"/>
          <w:color w:val="auto"/>
          <w:sz w:val="26"/>
          <w:szCs w:val="26"/>
        </w:rPr>
        <w:t>.</w:t>
      </w:r>
      <w:r w:rsidR="00B31CF0">
        <w:rPr>
          <w:b w:val="0"/>
          <w:color w:val="auto"/>
          <w:sz w:val="26"/>
          <w:szCs w:val="26"/>
        </w:rPr>
        <w:t xml:space="preserve"> This is typical of what similar buildings are yielding in the area. </w:t>
      </w:r>
      <w:r w:rsidR="00976332">
        <w:rPr>
          <w:b w:val="0"/>
          <w:color w:val="auto"/>
          <w:sz w:val="26"/>
          <w:szCs w:val="26"/>
        </w:rPr>
        <w:t xml:space="preserve"> </w:t>
      </w:r>
      <w:r w:rsidR="002E2698">
        <w:rPr>
          <w:b w:val="0"/>
          <w:color w:val="auto"/>
          <w:sz w:val="26"/>
          <w:szCs w:val="26"/>
        </w:rPr>
        <w:t xml:space="preserve"> </w:t>
      </w:r>
      <w:r w:rsidR="00B4214E">
        <w:rPr>
          <w:b w:val="0"/>
          <w:color w:val="auto"/>
          <w:sz w:val="26"/>
          <w:szCs w:val="26"/>
        </w:rPr>
        <w:t xml:space="preserve"> </w:t>
      </w:r>
    </w:p>
    <w:p w14:paraId="5088F2E0" w14:textId="14613C93" w:rsidR="001F2BA8" w:rsidRDefault="001279E3" w:rsidP="00301377">
      <w:pPr>
        <w:spacing w:after="200"/>
        <w:rPr>
          <w:b w:val="0"/>
          <w:color w:val="auto"/>
          <w:sz w:val="26"/>
          <w:szCs w:val="26"/>
        </w:rPr>
      </w:pPr>
      <w:r>
        <w:rPr>
          <w:noProof/>
        </w:rPr>
        <w:drawing>
          <wp:inline distT="0" distB="0" distL="0" distR="0" wp14:anchorId="715D9D47" wp14:editId="2FBB10B6">
            <wp:extent cx="3346676" cy="1188720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3067" t="35821" r="44971" b="41822"/>
                    <a:stretch/>
                  </pic:blipFill>
                  <pic:spPr bwMode="auto">
                    <a:xfrm>
                      <a:off x="0" y="0"/>
                      <a:ext cx="3359225" cy="11931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036204" w14:textId="77777777" w:rsidR="000C7665" w:rsidRDefault="001279E3" w:rsidP="001279E3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A NI yield of </w:t>
      </w:r>
      <w:r w:rsidR="007C188D" w:rsidRPr="007C188D">
        <w:rPr>
          <w:bCs/>
          <w:color w:val="auto"/>
          <w:sz w:val="26"/>
          <w:szCs w:val="26"/>
        </w:rPr>
        <w:t>4.36%</w:t>
      </w:r>
      <w:r w:rsidR="007C188D">
        <w:rPr>
          <w:b w:val="0"/>
          <w:color w:val="auto"/>
          <w:sz w:val="26"/>
          <w:szCs w:val="26"/>
        </w:rPr>
        <w:t xml:space="preserve"> has been given for the market valuation. </w:t>
      </w:r>
    </w:p>
    <w:p w14:paraId="0984BF31" w14:textId="790C82D0" w:rsidR="001F2BA8" w:rsidRPr="000C7665" w:rsidRDefault="009D426E" w:rsidP="001279E3">
      <w:pPr>
        <w:spacing w:after="200"/>
        <w:rPr>
          <w:b w:val="0"/>
          <w:color w:val="auto"/>
          <w:sz w:val="26"/>
          <w:szCs w:val="26"/>
        </w:rPr>
      </w:pPr>
      <w:r w:rsidRPr="00A24F30">
        <w:rPr>
          <w:color w:val="63B7FE" w:themeColor="accent1" w:themeTint="99"/>
          <w:sz w:val="36"/>
          <w:szCs w:val="20"/>
        </w:rPr>
        <w:t>3:1</w:t>
      </w:r>
      <w:r>
        <w:rPr>
          <w:color w:val="63B7FE" w:themeColor="accent1" w:themeTint="99"/>
          <w:sz w:val="36"/>
          <w:szCs w:val="20"/>
        </w:rPr>
        <w:t xml:space="preserve">:2 Market value </w:t>
      </w:r>
      <w:r w:rsidR="007E76D2">
        <w:rPr>
          <w:color w:val="63B7FE" w:themeColor="accent1" w:themeTint="99"/>
          <w:sz w:val="36"/>
          <w:szCs w:val="20"/>
        </w:rPr>
        <w:t xml:space="preserve">for 33 Kingsway </w:t>
      </w:r>
    </w:p>
    <w:p w14:paraId="7CE68BC2" w14:textId="4CD4286A" w:rsidR="000A21F0" w:rsidRDefault="000C7665" w:rsidP="001279E3">
      <w:pPr>
        <w:spacing w:after="200"/>
        <w:rPr>
          <w:color w:val="63B7FE" w:themeColor="accent1" w:themeTint="99"/>
          <w:sz w:val="36"/>
          <w:szCs w:val="20"/>
        </w:rPr>
      </w:pPr>
      <w:r>
        <w:rPr>
          <w:noProof/>
        </w:rPr>
        <w:drawing>
          <wp:inline distT="0" distB="0" distL="0" distR="0" wp14:anchorId="021F592E" wp14:editId="0F9B679A">
            <wp:extent cx="6879489" cy="2083982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0930" t="45433" r="28155" b="35976"/>
                    <a:stretch/>
                  </pic:blipFill>
                  <pic:spPr bwMode="auto">
                    <a:xfrm>
                      <a:off x="0" y="0"/>
                      <a:ext cx="6907467" cy="2092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52EB85" w14:textId="0D9D786F" w:rsidR="001279E3" w:rsidRDefault="00094817" w:rsidP="001279E3">
      <w:pPr>
        <w:spacing w:after="200"/>
        <w:rPr>
          <w:bCs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>From calculating the market value for each floor of the building</w:t>
      </w:r>
      <w:r w:rsidR="009E6E85">
        <w:rPr>
          <w:b w:val="0"/>
          <w:color w:val="auto"/>
          <w:sz w:val="26"/>
          <w:szCs w:val="26"/>
        </w:rPr>
        <w:t xml:space="preserve"> the market value for 33 Kingsway has been established at </w:t>
      </w:r>
      <w:r w:rsidR="009E6E85" w:rsidRPr="009E6E85">
        <w:rPr>
          <w:bCs/>
          <w:color w:val="auto"/>
          <w:sz w:val="26"/>
          <w:szCs w:val="26"/>
        </w:rPr>
        <w:t>£80,900,000</w:t>
      </w:r>
      <w:r w:rsidR="009E6E85">
        <w:rPr>
          <w:bCs/>
          <w:color w:val="auto"/>
          <w:sz w:val="26"/>
          <w:szCs w:val="26"/>
        </w:rPr>
        <w:t>.</w:t>
      </w:r>
    </w:p>
    <w:p w14:paraId="6686483B" w14:textId="488DE4E3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p w14:paraId="0692B00F" w14:textId="4478EFE3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B31CF0" w:rsidRPr="00FB653D" w14:paraId="45E56F98" w14:textId="77777777" w:rsidTr="00BC4FFE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4D91F7" w14:textId="0AB07181" w:rsidR="00B31CF0" w:rsidRPr="00FB653D" w:rsidRDefault="00C706F1" w:rsidP="00BC4FFE">
            <w:pPr>
              <w:pStyle w:val="Heading1"/>
              <w:framePr w:hSpace="0" w:wrap="auto" w:vAnchor="margin" w:hAnchor="text" w:yAlign="inline"/>
              <w:jc w:val="left"/>
              <w:rPr>
                <w:color w:val="auto"/>
              </w:rPr>
            </w:pPr>
            <w:r>
              <w:rPr>
                <w:color w:val="00447C" w:themeColor="accent1" w:themeShade="80"/>
                <w:sz w:val="40"/>
                <w:szCs w:val="22"/>
              </w:rPr>
              <w:t>5</w:t>
            </w:r>
            <w:r w:rsidR="00B31CF0" w:rsidRPr="009A0B0F">
              <w:rPr>
                <w:color w:val="00447C" w:themeColor="accent1" w:themeShade="80"/>
                <w:sz w:val="40"/>
                <w:szCs w:val="22"/>
              </w:rPr>
              <w:t>:0</w:t>
            </w:r>
            <w:r w:rsidR="00B31CF0" w:rsidRPr="009A0B0F">
              <w:rPr>
                <w:color w:val="00447C" w:themeColor="accent1" w:themeShade="80"/>
                <w:sz w:val="22"/>
                <w:szCs w:val="22"/>
              </w:rPr>
              <w:t xml:space="preserve"> </w:t>
            </w:r>
            <w:r w:rsidR="00B31CF0" w:rsidRPr="009A0B0F">
              <w:rPr>
                <w:color w:val="00447C" w:themeColor="accent1" w:themeShade="80"/>
                <w:sz w:val="40"/>
                <w:szCs w:val="40"/>
              </w:rPr>
              <w:t>Disc</w:t>
            </w:r>
            <w:r>
              <w:rPr>
                <w:color w:val="00447C" w:themeColor="accent1" w:themeShade="80"/>
                <w:sz w:val="40"/>
                <w:szCs w:val="40"/>
              </w:rPr>
              <w:t xml:space="preserve">ounted Cash Flow Inputs </w:t>
            </w:r>
          </w:p>
        </w:tc>
      </w:tr>
    </w:tbl>
    <w:p w14:paraId="6E08AA0F" w14:textId="5F0EB539" w:rsidR="00297B4A" w:rsidRDefault="00297B4A" w:rsidP="00301377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0065BA" w:themeColor="accent1" w:themeShade="BF"/>
          <w:sz w:val="40"/>
        </w:rPr>
        <w:t>5</w:t>
      </w:r>
      <w:r w:rsidRPr="009A0B0F">
        <w:rPr>
          <w:color w:val="0065BA" w:themeColor="accent1" w:themeShade="BF"/>
          <w:sz w:val="40"/>
        </w:rPr>
        <w:t xml:space="preserve">:1 </w:t>
      </w:r>
      <w:r>
        <w:rPr>
          <w:color w:val="0065BA" w:themeColor="accent1" w:themeShade="BF"/>
          <w:sz w:val="40"/>
        </w:rPr>
        <w:t xml:space="preserve">Assumptions </w:t>
      </w:r>
    </w:p>
    <w:p w14:paraId="1124D7D0" w14:textId="77777777" w:rsidR="001B6F36" w:rsidRDefault="0000515F" w:rsidP="00301377">
      <w:pPr>
        <w:spacing w:after="200"/>
        <w:rPr>
          <w:b w:val="0"/>
          <w:color w:val="auto"/>
          <w:sz w:val="26"/>
          <w:szCs w:val="26"/>
        </w:rPr>
      </w:pPr>
      <w:r w:rsidRPr="00297B4A">
        <w:rPr>
          <w:color w:val="63B7FE" w:themeColor="accent1" w:themeTint="99"/>
          <w:sz w:val="36"/>
          <w:szCs w:val="20"/>
        </w:rPr>
        <w:t>5:1</w:t>
      </w:r>
      <w:r w:rsidR="005939E3" w:rsidRPr="00297B4A">
        <w:rPr>
          <w:color w:val="63B7FE" w:themeColor="accent1" w:themeTint="99"/>
          <w:sz w:val="36"/>
          <w:szCs w:val="20"/>
        </w:rPr>
        <w:t>:1</w:t>
      </w:r>
      <w:r w:rsidRPr="00297B4A">
        <w:rPr>
          <w:color w:val="63B7FE" w:themeColor="accent1" w:themeTint="99"/>
          <w:sz w:val="36"/>
          <w:szCs w:val="20"/>
        </w:rPr>
        <w:t xml:space="preserve"> </w:t>
      </w:r>
      <w:r w:rsidR="00AF771B" w:rsidRPr="00297B4A">
        <w:rPr>
          <w:color w:val="63B7FE" w:themeColor="accent1" w:themeTint="99"/>
          <w:sz w:val="36"/>
          <w:szCs w:val="20"/>
        </w:rPr>
        <w:t>Purchase price</w:t>
      </w:r>
      <w:r w:rsidR="001B6F36" w:rsidRPr="001B6F36">
        <w:rPr>
          <w:b w:val="0"/>
          <w:color w:val="auto"/>
          <w:sz w:val="26"/>
          <w:szCs w:val="26"/>
        </w:rPr>
        <w:t xml:space="preserve"> </w:t>
      </w:r>
    </w:p>
    <w:p w14:paraId="2DD1B5B0" w14:textId="062B4B90" w:rsidR="00652324" w:rsidRPr="00297B4A" w:rsidRDefault="0096215C" w:rsidP="00301377">
      <w:pPr>
        <w:spacing w:after="200"/>
        <w:rPr>
          <w:color w:val="63B7FE" w:themeColor="accent1" w:themeTint="99"/>
          <w:sz w:val="36"/>
          <w:szCs w:val="20"/>
        </w:rPr>
      </w:pPr>
      <w:r>
        <w:rPr>
          <w:b w:val="0"/>
          <w:color w:val="auto"/>
          <w:sz w:val="26"/>
          <w:szCs w:val="26"/>
        </w:rPr>
        <w:t>The purchase price has been assumed at £</w:t>
      </w:r>
      <w:r w:rsidR="00346FA2">
        <w:rPr>
          <w:b w:val="0"/>
          <w:color w:val="auto"/>
          <w:sz w:val="26"/>
          <w:szCs w:val="26"/>
        </w:rPr>
        <w:t xml:space="preserve">80,900,000. This has been found from </w:t>
      </w:r>
      <w:r w:rsidR="00AA5C37">
        <w:rPr>
          <w:b w:val="0"/>
          <w:color w:val="auto"/>
          <w:sz w:val="26"/>
          <w:szCs w:val="26"/>
        </w:rPr>
        <w:t>recently a</w:t>
      </w:r>
      <w:r w:rsidR="009E40B4">
        <w:rPr>
          <w:b w:val="0"/>
          <w:color w:val="auto"/>
          <w:sz w:val="26"/>
          <w:szCs w:val="26"/>
        </w:rPr>
        <w:t>chieved</w:t>
      </w:r>
      <w:r w:rsidR="00AA5C37">
        <w:rPr>
          <w:b w:val="0"/>
          <w:color w:val="auto"/>
          <w:sz w:val="26"/>
          <w:szCs w:val="26"/>
        </w:rPr>
        <w:t xml:space="preserve"> market rents</w:t>
      </w:r>
      <w:r w:rsidR="009E40B4">
        <w:rPr>
          <w:b w:val="0"/>
          <w:color w:val="auto"/>
          <w:sz w:val="26"/>
          <w:szCs w:val="26"/>
        </w:rPr>
        <w:t xml:space="preserve"> within the area. </w:t>
      </w:r>
    </w:p>
    <w:p w14:paraId="0DAF9E43" w14:textId="0B796FAF" w:rsidR="00AF771B" w:rsidRDefault="00AF771B" w:rsidP="00301377">
      <w:pPr>
        <w:spacing w:after="200"/>
        <w:rPr>
          <w:color w:val="63B7FE" w:themeColor="accent1" w:themeTint="99"/>
          <w:sz w:val="36"/>
          <w:szCs w:val="20"/>
        </w:rPr>
      </w:pPr>
      <w:r w:rsidRPr="00297B4A">
        <w:rPr>
          <w:color w:val="63B7FE" w:themeColor="accent1" w:themeTint="99"/>
          <w:sz w:val="36"/>
          <w:szCs w:val="20"/>
        </w:rPr>
        <w:t>5:</w:t>
      </w:r>
      <w:r w:rsidR="005939E3" w:rsidRPr="00297B4A">
        <w:rPr>
          <w:color w:val="63B7FE" w:themeColor="accent1" w:themeTint="99"/>
          <w:sz w:val="36"/>
          <w:szCs w:val="20"/>
        </w:rPr>
        <w:t>1:</w:t>
      </w:r>
      <w:r w:rsidRPr="00297B4A">
        <w:rPr>
          <w:color w:val="63B7FE" w:themeColor="accent1" w:themeTint="99"/>
          <w:sz w:val="36"/>
          <w:szCs w:val="20"/>
        </w:rPr>
        <w:t>2</w:t>
      </w:r>
      <w:r w:rsidRPr="00297B4A">
        <w:rPr>
          <w:color w:val="63B7FE" w:themeColor="accent1" w:themeTint="99"/>
          <w:sz w:val="36"/>
          <w:szCs w:val="20"/>
        </w:rPr>
        <w:t xml:space="preserve"> </w:t>
      </w:r>
      <w:r w:rsidR="00103EF8" w:rsidRPr="00297B4A">
        <w:rPr>
          <w:color w:val="63B7FE" w:themeColor="accent1" w:themeTint="99"/>
          <w:sz w:val="36"/>
          <w:szCs w:val="20"/>
        </w:rPr>
        <w:t xml:space="preserve">Stamp Duty </w:t>
      </w:r>
    </w:p>
    <w:p w14:paraId="4CBE484B" w14:textId="27C7D79A" w:rsidR="009E40B4" w:rsidRPr="00297B4A" w:rsidRDefault="009E40B4" w:rsidP="00301377">
      <w:pPr>
        <w:spacing w:after="200"/>
        <w:rPr>
          <w:color w:val="63B7FE" w:themeColor="accent1" w:themeTint="99"/>
          <w:sz w:val="36"/>
          <w:szCs w:val="20"/>
        </w:rPr>
      </w:pPr>
      <w:r>
        <w:rPr>
          <w:b w:val="0"/>
          <w:color w:val="auto"/>
          <w:sz w:val="26"/>
          <w:szCs w:val="26"/>
        </w:rPr>
        <w:t xml:space="preserve">Stamp duty land tax has been set at </w:t>
      </w:r>
      <w:r w:rsidR="00BE2A28" w:rsidRPr="00831C3F">
        <w:rPr>
          <w:bCs/>
          <w:color w:val="auto"/>
          <w:sz w:val="26"/>
          <w:szCs w:val="26"/>
        </w:rPr>
        <w:t>4%</w:t>
      </w:r>
      <w:r w:rsidR="00BE2A28">
        <w:rPr>
          <w:b w:val="0"/>
          <w:color w:val="auto"/>
          <w:sz w:val="26"/>
          <w:szCs w:val="26"/>
        </w:rPr>
        <w:t xml:space="preserve"> </w:t>
      </w:r>
      <w:r w:rsidR="004C1630">
        <w:rPr>
          <w:b w:val="0"/>
          <w:color w:val="auto"/>
          <w:sz w:val="26"/>
          <w:szCs w:val="26"/>
        </w:rPr>
        <w:t>which is UK standard for a property of this price</w:t>
      </w:r>
      <w:r w:rsidR="00F5510C">
        <w:rPr>
          <w:b w:val="0"/>
          <w:color w:val="auto"/>
          <w:sz w:val="26"/>
          <w:szCs w:val="26"/>
        </w:rPr>
        <w:t xml:space="preserve"> </w:t>
      </w:r>
      <w:r w:rsidR="00052D15">
        <w:rPr>
          <w:b w:val="0"/>
          <w:color w:val="auto"/>
          <w:sz w:val="26"/>
          <w:szCs w:val="26"/>
        </w:rPr>
        <w:t>(</w:t>
      </w:r>
      <w:r w:rsidR="00DC64DF">
        <w:rPr>
          <w:b w:val="0"/>
          <w:color w:val="auto"/>
          <w:sz w:val="26"/>
          <w:szCs w:val="26"/>
        </w:rPr>
        <w:t>Gov.org</w:t>
      </w:r>
      <w:r w:rsidR="00C14016">
        <w:rPr>
          <w:b w:val="0"/>
          <w:color w:val="auto"/>
          <w:sz w:val="26"/>
          <w:szCs w:val="26"/>
        </w:rPr>
        <w:t>, 2019)</w:t>
      </w:r>
      <w:r w:rsidR="004C1630">
        <w:rPr>
          <w:b w:val="0"/>
          <w:color w:val="auto"/>
          <w:sz w:val="26"/>
          <w:szCs w:val="26"/>
        </w:rPr>
        <w:t>.</w:t>
      </w:r>
      <w:r w:rsidR="002F6D8C">
        <w:rPr>
          <w:b w:val="0"/>
          <w:color w:val="auto"/>
          <w:sz w:val="26"/>
          <w:szCs w:val="26"/>
        </w:rPr>
        <w:t xml:space="preserve"> </w:t>
      </w:r>
      <w:r w:rsidR="0009703B">
        <w:rPr>
          <w:b w:val="0"/>
          <w:color w:val="auto"/>
          <w:sz w:val="26"/>
          <w:szCs w:val="26"/>
        </w:rPr>
        <w:t xml:space="preserve">This gives a stamp duty of </w:t>
      </w:r>
      <w:r w:rsidR="00BE6E49">
        <w:rPr>
          <w:bCs/>
          <w:color w:val="auto"/>
          <w:sz w:val="26"/>
          <w:szCs w:val="26"/>
        </w:rPr>
        <w:t>£3,236,000.</w:t>
      </w:r>
      <w:r w:rsidR="004C1630">
        <w:rPr>
          <w:b w:val="0"/>
          <w:color w:val="auto"/>
          <w:sz w:val="26"/>
          <w:szCs w:val="26"/>
        </w:rPr>
        <w:t xml:space="preserve"> </w:t>
      </w:r>
    </w:p>
    <w:p w14:paraId="029D3635" w14:textId="683BB9E0" w:rsidR="00377DA2" w:rsidRDefault="00377DA2" w:rsidP="00301377">
      <w:pPr>
        <w:spacing w:after="200"/>
        <w:rPr>
          <w:b w:val="0"/>
          <w:color w:val="auto"/>
          <w:sz w:val="26"/>
          <w:szCs w:val="26"/>
        </w:rPr>
      </w:pPr>
      <w:r w:rsidRPr="00297B4A">
        <w:rPr>
          <w:color w:val="63B7FE" w:themeColor="accent1" w:themeTint="99"/>
          <w:sz w:val="36"/>
          <w:szCs w:val="20"/>
        </w:rPr>
        <w:t>5:</w:t>
      </w:r>
      <w:r w:rsidR="005939E3" w:rsidRPr="00297B4A">
        <w:rPr>
          <w:color w:val="63B7FE" w:themeColor="accent1" w:themeTint="99"/>
          <w:sz w:val="36"/>
          <w:szCs w:val="20"/>
        </w:rPr>
        <w:t>1:</w:t>
      </w:r>
      <w:r w:rsidRPr="00297B4A">
        <w:rPr>
          <w:color w:val="63B7FE" w:themeColor="accent1" w:themeTint="99"/>
          <w:sz w:val="36"/>
          <w:szCs w:val="20"/>
        </w:rPr>
        <w:t xml:space="preserve">3 </w:t>
      </w:r>
      <w:r w:rsidR="00E43599" w:rsidRPr="00297B4A">
        <w:rPr>
          <w:color w:val="63B7FE" w:themeColor="accent1" w:themeTint="99"/>
          <w:sz w:val="36"/>
          <w:szCs w:val="20"/>
        </w:rPr>
        <w:t xml:space="preserve">Legal Advice </w:t>
      </w:r>
    </w:p>
    <w:p w14:paraId="148F75E7" w14:textId="4207785C" w:rsidR="00247780" w:rsidRPr="004D547B" w:rsidRDefault="00761CF9" w:rsidP="00301377">
      <w:pPr>
        <w:spacing w:after="200"/>
        <w:rPr>
          <w:b w:val="0"/>
          <w:color w:val="63B7FE" w:themeColor="accent1" w:themeTint="99"/>
          <w:sz w:val="36"/>
          <w:szCs w:val="20"/>
        </w:rPr>
      </w:pPr>
      <w:r>
        <w:rPr>
          <w:b w:val="0"/>
          <w:color w:val="auto"/>
          <w:sz w:val="26"/>
          <w:szCs w:val="26"/>
        </w:rPr>
        <w:t>Legal advice ha</w:t>
      </w:r>
      <w:r w:rsidR="00A757EA">
        <w:rPr>
          <w:b w:val="0"/>
          <w:color w:val="auto"/>
          <w:sz w:val="26"/>
          <w:szCs w:val="26"/>
        </w:rPr>
        <w:t xml:space="preserve">s been assumed at </w:t>
      </w:r>
      <w:r w:rsidR="00A757EA" w:rsidRPr="004D547B">
        <w:rPr>
          <w:bCs/>
          <w:color w:val="auto"/>
          <w:sz w:val="26"/>
          <w:szCs w:val="26"/>
        </w:rPr>
        <w:t>£100,000</w:t>
      </w:r>
      <w:r w:rsidR="00831C3F" w:rsidRPr="004D547B">
        <w:rPr>
          <w:bCs/>
          <w:color w:val="auto"/>
          <w:sz w:val="26"/>
          <w:szCs w:val="26"/>
        </w:rPr>
        <w:t>.</w:t>
      </w:r>
      <w:r w:rsidR="00831C3F">
        <w:rPr>
          <w:b w:val="0"/>
          <w:color w:val="auto"/>
          <w:sz w:val="26"/>
          <w:szCs w:val="26"/>
        </w:rPr>
        <w:t xml:space="preserve"> </w:t>
      </w:r>
      <w:r w:rsidR="004D547B">
        <w:rPr>
          <w:b w:val="0"/>
          <w:color w:val="auto"/>
          <w:sz w:val="26"/>
          <w:szCs w:val="26"/>
        </w:rPr>
        <w:t xml:space="preserve">This is </w:t>
      </w:r>
      <w:r w:rsidR="004D547B">
        <w:rPr>
          <w:bCs/>
          <w:color w:val="auto"/>
          <w:sz w:val="26"/>
          <w:szCs w:val="26"/>
        </w:rPr>
        <w:t>0.12%</w:t>
      </w:r>
      <w:r w:rsidR="004D547B">
        <w:rPr>
          <w:b w:val="0"/>
          <w:color w:val="auto"/>
          <w:sz w:val="26"/>
          <w:szCs w:val="26"/>
        </w:rPr>
        <w:t xml:space="preserve"> </w:t>
      </w:r>
      <w:r w:rsidR="00362346">
        <w:rPr>
          <w:b w:val="0"/>
          <w:color w:val="auto"/>
          <w:sz w:val="26"/>
          <w:szCs w:val="26"/>
        </w:rPr>
        <w:t xml:space="preserve">of the purchase price. </w:t>
      </w:r>
    </w:p>
    <w:p w14:paraId="6466BEA3" w14:textId="1AE96D0D" w:rsidR="00E43599" w:rsidRDefault="00E43599" w:rsidP="00301377">
      <w:pPr>
        <w:spacing w:after="200"/>
        <w:rPr>
          <w:color w:val="63B7FE" w:themeColor="accent1" w:themeTint="99"/>
          <w:sz w:val="36"/>
          <w:szCs w:val="20"/>
        </w:rPr>
      </w:pPr>
      <w:r w:rsidRPr="00297B4A">
        <w:rPr>
          <w:color w:val="63B7FE" w:themeColor="accent1" w:themeTint="99"/>
          <w:sz w:val="36"/>
          <w:szCs w:val="20"/>
        </w:rPr>
        <w:t>5:</w:t>
      </w:r>
      <w:r w:rsidR="005939E3" w:rsidRPr="00297B4A">
        <w:rPr>
          <w:color w:val="63B7FE" w:themeColor="accent1" w:themeTint="99"/>
          <w:sz w:val="36"/>
          <w:szCs w:val="20"/>
        </w:rPr>
        <w:t>1:</w:t>
      </w:r>
      <w:r w:rsidRPr="00297B4A">
        <w:rPr>
          <w:color w:val="63B7FE" w:themeColor="accent1" w:themeTint="99"/>
          <w:sz w:val="36"/>
          <w:szCs w:val="20"/>
        </w:rPr>
        <w:t xml:space="preserve">4 </w:t>
      </w:r>
      <w:r w:rsidR="00B236CE" w:rsidRPr="00297B4A">
        <w:rPr>
          <w:color w:val="63B7FE" w:themeColor="accent1" w:themeTint="99"/>
          <w:sz w:val="36"/>
          <w:szCs w:val="20"/>
        </w:rPr>
        <w:t>S</w:t>
      </w:r>
      <w:r w:rsidRPr="00297B4A">
        <w:rPr>
          <w:color w:val="63B7FE" w:themeColor="accent1" w:themeTint="99"/>
          <w:sz w:val="36"/>
          <w:szCs w:val="20"/>
        </w:rPr>
        <w:t>urvey</w:t>
      </w:r>
      <w:r w:rsidR="002960BE">
        <w:rPr>
          <w:color w:val="63B7FE" w:themeColor="accent1" w:themeTint="99"/>
          <w:sz w:val="36"/>
          <w:szCs w:val="20"/>
        </w:rPr>
        <w:t xml:space="preserve"> Allowance </w:t>
      </w:r>
    </w:p>
    <w:p w14:paraId="7EBB12A7" w14:textId="1EFA48A6" w:rsidR="00EF5403" w:rsidRPr="00FE3D6C" w:rsidRDefault="00D33DD0" w:rsidP="00EF5403">
      <w:pPr>
        <w:spacing w:after="200"/>
        <w:rPr>
          <w:b w:val="0"/>
          <w:color w:val="63B7FE" w:themeColor="accent1" w:themeTint="99"/>
          <w:sz w:val="36"/>
          <w:szCs w:val="20"/>
        </w:rPr>
      </w:pPr>
      <w:r>
        <w:rPr>
          <w:bCs/>
          <w:color w:val="auto"/>
          <w:sz w:val="26"/>
          <w:szCs w:val="26"/>
        </w:rPr>
        <w:t>£</w:t>
      </w:r>
      <w:r w:rsidR="001659BF">
        <w:rPr>
          <w:bCs/>
          <w:color w:val="auto"/>
          <w:sz w:val="26"/>
          <w:szCs w:val="26"/>
        </w:rPr>
        <w:t>404,000</w:t>
      </w:r>
      <w:r w:rsidR="00FE3D6C">
        <w:rPr>
          <w:bCs/>
          <w:color w:val="auto"/>
          <w:sz w:val="26"/>
          <w:szCs w:val="26"/>
        </w:rPr>
        <w:t xml:space="preserve"> </w:t>
      </w:r>
      <w:r w:rsidR="00FE3D6C">
        <w:rPr>
          <w:b w:val="0"/>
          <w:color w:val="auto"/>
          <w:sz w:val="26"/>
          <w:szCs w:val="26"/>
        </w:rPr>
        <w:t xml:space="preserve">has been </w:t>
      </w:r>
      <w:r w:rsidR="009E5DBB">
        <w:rPr>
          <w:b w:val="0"/>
          <w:color w:val="auto"/>
          <w:sz w:val="26"/>
          <w:szCs w:val="26"/>
        </w:rPr>
        <w:t>given towards a building survey</w:t>
      </w:r>
      <w:r w:rsidR="004545B4">
        <w:rPr>
          <w:b w:val="0"/>
          <w:color w:val="auto"/>
          <w:sz w:val="26"/>
          <w:szCs w:val="26"/>
        </w:rPr>
        <w:t xml:space="preserve">. This is assumed to be enough for a building of this size. </w:t>
      </w:r>
      <w:r w:rsidR="001659BF">
        <w:rPr>
          <w:b w:val="0"/>
          <w:color w:val="auto"/>
          <w:sz w:val="26"/>
          <w:szCs w:val="26"/>
        </w:rPr>
        <w:t xml:space="preserve">This is inclusive of a </w:t>
      </w:r>
      <w:r w:rsidR="000B08DE">
        <w:rPr>
          <w:b w:val="0"/>
          <w:color w:val="auto"/>
          <w:sz w:val="26"/>
          <w:szCs w:val="26"/>
        </w:rPr>
        <w:t xml:space="preserve">building, </w:t>
      </w:r>
      <w:r w:rsidR="001659BF">
        <w:rPr>
          <w:b w:val="0"/>
          <w:color w:val="auto"/>
          <w:sz w:val="26"/>
          <w:szCs w:val="26"/>
        </w:rPr>
        <w:t>structural, environmental</w:t>
      </w:r>
      <w:r w:rsidR="00326AFD">
        <w:rPr>
          <w:b w:val="0"/>
          <w:color w:val="auto"/>
          <w:sz w:val="26"/>
          <w:szCs w:val="26"/>
        </w:rPr>
        <w:t xml:space="preserve">, stamp and M&amp;E survey. </w:t>
      </w:r>
      <w:r w:rsidR="00721BA4">
        <w:rPr>
          <w:b w:val="0"/>
          <w:color w:val="auto"/>
          <w:sz w:val="26"/>
          <w:szCs w:val="26"/>
        </w:rPr>
        <w:t xml:space="preserve">This also includes labor costs and agency fees. </w:t>
      </w:r>
    </w:p>
    <w:p w14:paraId="707A778E" w14:textId="123A0C67" w:rsidR="00B236CE" w:rsidRDefault="00B236CE" w:rsidP="00301377">
      <w:pPr>
        <w:spacing w:after="200"/>
        <w:rPr>
          <w:color w:val="63B7FE" w:themeColor="accent1" w:themeTint="99"/>
          <w:sz w:val="36"/>
          <w:szCs w:val="20"/>
        </w:rPr>
      </w:pPr>
      <w:r w:rsidRPr="00297B4A">
        <w:rPr>
          <w:color w:val="63B7FE" w:themeColor="accent1" w:themeTint="99"/>
          <w:sz w:val="36"/>
          <w:szCs w:val="20"/>
        </w:rPr>
        <w:t>5:</w:t>
      </w:r>
      <w:r w:rsidR="005939E3" w:rsidRPr="00297B4A">
        <w:rPr>
          <w:color w:val="63B7FE" w:themeColor="accent1" w:themeTint="99"/>
          <w:sz w:val="36"/>
          <w:szCs w:val="20"/>
        </w:rPr>
        <w:t>1:</w:t>
      </w:r>
      <w:r w:rsidRPr="00297B4A">
        <w:rPr>
          <w:color w:val="63B7FE" w:themeColor="accent1" w:themeTint="99"/>
          <w:sz w:val="36"/>
          <w:szCs w:val="20"/>
        </w:rPr>
        <w:t xml:space="preserve">5 </w:t>
      </w:r>
      <w:r w:rsidR="00721BA4">
        <w:rPr>
          <w:color w:val="63B7FE" w:themeColor="accent1" w:themeTint="99"/>
          <w:sz w:val="36"/>
          <w:szCs w:val="20"/>
        </w:rPr>
        <w:t xml:space="preserve">Contingency </w:t>
      </w:r>
      <w:r w:rsidR="005512B6">
        <w:rPr>
          <w:color w:val="63B7FE" w:themeColor="accent1" w:themeTint="99"/>
          <w:sz w:val="36"/>
          <w:szCs w:val="20"/>
        </w:rPr>
        <w:t xml:space="preserve">Allowance </w:t>
      </w:r>
    </w:p>
    <w:p w14:paraId="57FA94D9" w14:textId="449756C4" w:rsidR="005512B6" w:rsidRPr="00824A53" w:rsidRDefault="005512B6" w:rsidP="00301377">
      <w:pPr>
        <w:spacing w:after="200"/>
        <w:rPr>
          <w:bCs/>
          <w:color w:val="63B7FE" w:themeColor="accent1" w:themeTint="99"/>
          <w:sz w:val="36"/>
          <w:szCs w:val="20"/>
        </w:rPr>
      </w:pPr>
      <w:r>
        <w:rPr>
          <w:b w:val="0"/>
          <w:color w:val="auto"/>
          <w:sz w:val="26"/>
          <w:szCs w:val="26"/>
        </w:rPr>
        <w:t>A contingency allowance of 0.5%</w:t>
      </w:r>
      <w:r w:rsidR="00E907D1">
        <w:rPr>
          <w:b w:val="0"/>
          <w:color w:val="auto"/>
          <w:sz w:val="26"/>
          <w:szCs w:val="26"/>
        </w:rPr>
        <w:t xml:space="preserve"> has been given. This can be used for restoration purposes throughout the project life. </w:t>
      </w:r>
      <w:r w:rsidR="00824A53">
        <w:rPr>
          <w:b w:val="0"/>
          <w:color w:val="auto"/>
          <w:sz w:val="26"/>
          <w:szCs w:val="26"/>
        </w:rPr>
        <w:t xml:space="preserve">This totals to </w:t>
      </w:r>
      <w:r w:rsidR="00824A53">
        <w:rPr>
          <w:bCs/>
          <w:color w:val="auto"/>
          <w:sz w:val="26"/>
          <w:szCs w:val="26"/>
        </w:rPr>
        <w:t xml:space="preserve">£404,500. </w:t>
      </w:r>
    </w:p>
    <w:p w14:paraId="67049EC1" w14:textId="7C221353" w:rsidR="000635D3" w:rsidRDefault="005939E3" w:rsidP="00301377">
      <w:pPr>
        <w:spacing w:after="200"/>
        <w:rPr>
          <w:color w:val="63B7FE" w:themeColor="accent1" w:themeTint="99"/>
          <w:sz w:val="36"/>
          <w:szCs w:val="20"/>
        </w:rPr>
      </w:pPr>
      <w:r w:rsidRPr="00297B4A">
        <w:rPr>
          <w:color w:val="63B7FE" w:themeColor="accent1" w:themeTint="99"/>
          <w:sz w:val="36"/>
          <w:szCs w:val="20"/>
        </w:rPr>
        <w:t>5:1:</w:t>
      </w:r>
      <w:r w:rsidR="00F33208">
        <w:rPr>
          <w:color w:val="63B7FE" w:themeColor="accent1" w:themeTint="99"/>
          <w:sz w:val="36"/>
          <w:szCs w:val="20"/>
        </w:rPr>
        <w:t>6</w:t>
      </w:r>
      <w:r w:rsidRPr="00297B4A">
        <w:rPr>
          <w:color w:val="63B7FE" w:themeColor="accent1" w:themeTint="99"/>
          <w:sz w:val="36"/>
          <w:szCs w:val="20"/>
        </w:rPr>
        <w:t xml:space="preserve"> Tax Advice</w:t>
      </w:r>
    </w:p>
    <w:p w14:paraId="5AEBF420" w14:textId="4FECD6CF" w:rsidR="00824A53" w:rsidRPr="004A67A8" w:rsidRDefault="00185864" w:rsidP="00301377">
      <w:pPr>
        <w:spacing w:after="200"/>
        <w:rPr>
          <w:b w:val="0"/>
          <w:color w:val="63B7FE" w:themeColor="accent1" w:themeTint="99"/>
          <w:sz w:val="36"/>
          <w:szCs w:val="20"/>
        </w:rPr>
      </w:pPr>
      <w:r>
        <w:rPr>
          <w:b w:val="0"/>
          <w:color w:val="auto"/>
          <w:sz w:val="26"/>
          <w:szCs w:val="26"/>
        </w:rPr>
        <w:t xml:space="preserve">It is assumed that tax advice will </w:t>
      </w:r>
      <w:r w:rsidR="008A1BC6">
        <w:rPr>
          <w:b w:val="0"/>
          <w:color w:val="auto"/>
          <w:sz w:val="26"/>
          <w:szCs w:val="26"/>
        </w:rPr>
        <w:t xml:space="preserve">be around </w:t>
      </w:r>
      <w:r w:rsidR="00915F17">
        <w:rPr>
          <w:bCs/>
          <w:color w:val="auto"/>
          <w:sz w:val="26"/>
          <w:szCs w:val="26"/>
        </w:rPr>
        <w:t>£30,000</w:t>
      </w:r>
      <w:r w:rsidR="004A67A8">
        <w:rPr>
          <w:bCs/>
          <w:color w:val="auto"/>
          <w:sz w:val="26"/>
          <w:szCs w:val="26"/>
        </w:rPr>
        <w:t xml:space="preserve"> </w:t>
      </w:r>
      <w:r w:rsidR="004A67A8">
        <w:rPr>
          <w:b w:val="0"/>
          <w:color w:val="auto"/>
          <w:sz w:val="26"/>
          <w:szCs w:val="26"/>
        </w:rPr>
        <w:t xml:space="preserve">for the project. </w:t>
      </w:r>
    </w:p>
    <w:p w14:paraId="064B8C1E" w14:textId="6B037E3D" w:rsidR="00A20FBA" w:rsidRDefault="000635D3" w:rsidP="00301377">
      <w:pPr>
        <w:spacing w:after="200"/>
        <w:rPr>
          <w:color w:val="63B7FE" w:themeColor="accent1" w:themeTint="99"/>
          <w:sz w:val="36"/>
          <w:szCs w:val="20"/>
        </w:rPr>
      </w:pPr>
      <w:r w:rsidRPr="00297B4A">
        <w:rPr>
          <w:color w:val="63B7FE" w:themeColor="accent1" w:themeTint="99"/>
          <w:sz w:val="36"/>
          <w:szCs w:val="20"/>
        </w:rPr>
        <w:t>5:</w:t>
      </w:r>
      <w:r w:rsidRPr="00297B4A">
        <w:rPr>
          <w:color w:val="63B7FE" w:themeColor="accent1" w:themeTint="99"/>
          <w:sz w:val="36"/>
          <w:szCs w:val="20"/>
        </w:rPr>
        <w:t>1:</w:t>
      </w:r>
      <w:r w:rsidR="00F33208">
        <w:rPr>
          <w:color w:val="63B7FE" w:themeColor="accent1" w:themeTint="99"/>
          <w:sz w:val="36"/>
          <w:szCs w:val="20"/>
        </w:rPr>
        <w:t>7</w:t>
      </w:r>
      <w:r w:rsidRPr="00297B4A">
        <w:rPr>
          <w:color w:val="63B7FE" w:themeColor="accent1" w:themeTint="99"/>
          <w:sz w:val="36"/>
          <w:szCs w:val="20"/>
        </w:rPr>
        <w:t xml:space="preserve"> </w:t>
      </w:r>
      <w:r w:rsidR="00A20FBA" w:rsidRPr="00297B4A">
        <w:rPr>
          <w:color w:val="63B7FE" w:themeColor="accent1" w:themeTint="99"/>
          <w:sz w:val="36"/>
          <w:szCs w:val="20"/>
        </w:rPr>
        <w:t xml:space="preserve">Structuring Advice </w:t>
      </w:r>
    </w:p>
    <w:p w14:paraId="0941F9F1" w14:textId="5ED7CCF5" w:rsidR="004A67A8" w:rsidRPr="00666D45" w:rsidRDefault="004A67A8" w:rsidP="00301377">
      <w:pPr>
        <w:spacing w:after="200"/>
        <w:rPr>
          <w:b w:val="0"/>
          <w:color w:val="63B7FE" w:themeColor="accent1" w:themeTint="99"/>
          <w:sz w:val="36"/>
          <w:szCs w:val="20"/>
        </w:rPr>
      </w:pPr>
      <w:r>
        <w:rPr>
          <w:b w:val="0"/>
          <w:color w:val="auto"/>
          <w:sz w:val="26"/>
          <w:szCs w:val="26"/>
        </w:rPr>
        <w:t xml:space="preserve">Structuring advice has been </w:t>
      </w:r>
      <w:r w:rsidR="00F958C5">
        <w:rPr>
          <w:b w:val="0"/>
          <w:color w:val="auto"/>
          <w:sz w:val="26"/>
          <w:szCs w:val="26"/>
        </w:rPr>
        <w:t xml:space="preserve">set at </w:t>
      </w:r>
      <w:r w:rsidR="00F958C5">
        <w:rPr>
          <w:bCs/>
          <w:color w:val="auto"/>
          <w:sz w:val="26"/>
          <w:szCs w:val="26"/>
        </w:rPr>
        <w:t xml:space="preserve">0.01%, </w:t>
      </w:r>
      <w:r w:rsidR="00F958C5">
        <w:rPr>
          <w:b w:val="0"/>
          <w:color w:val="auto"/>
          <w:sz w:val="26"/>
          <w:szCs w:val="26"/>
        </w:rPr>
        <w:t xml:space="preserve">totaling </w:t>
      </w:r>
      <w:r w:rsidR="00F958C5">
        <w:rPr>
          <w:bCs/>
          <w:color w:val="auto"/>
          <w:sz w:val="26"/>
          <w:szCs w:val="26"/>
        </w:rPr>
        <w:t xml:space="preserve">£10,000. </w:t>
      </w:r>
    </w:p>
    <w:p w14:paraId="64AC28A7" w14:textId="6F6AD09C" w:rsidR="005939E3" w:rsidRDefault="00A20FBA" w:rsidP="00301377">
      <w:pPr>
        <w:spacing w:after="200"/>
        <w:rPr>
          <w:color w:val="63B7FE" w:themeColor="accent1" w:themeTint="99"/>
          <w:sz w:val="36"/>
          <w:szCs w:val="20"/>
        </w:rPr>
      </w:pPr>
      <w:r w:rsidRPr="00297B4A">
        <w:rPr>
          <w:color w:val="63B7FE" w:themeColor="accent1" w:themeTint="99"/>
          <w:sz w:val="36"/>
          <w:szCs w:val="20"/>
        </w:rPr>
        <w:t>5:1:</w:t>
      </w:r>
      <w:r w:rsidR="00F33208">
        <w:rPr>
          <w:color w:val="63B7FE" w:themeColor="accent1" w:themeTint="99"/>
          <w:sz w:val="36"/>
          <w:szCs w:val="20"/>
        </w:rPr>
        <w:t>8</w:t>
      </w:r>
      <w:r w:rsidRPr="00297B4A">
        <w:rPr>
          <w:color w:val="63B7FE" w:themeColor="accent1" w:themeTint="99"/>
          <w:sz w:val="36"/>
          <w:szCs w:val="20"/>
        </w:rPr>
        <w:t xml:space="preserve"> </w:t>
      </w:r>
      <w:r w:rsidRPr="00297B4A">
        <w:rPr>
          <w:color w:val="63B7FE" w:themeColor="accent1" w:themeTint="99"/>
          <w:sz w:val="36"/>
          <w:szCs w:val="20"/>
        </w:rPr>
        <w:t xml:space="preserve">Valuation </w:t>
      </w:r>
    </w:p>
    <w:p w14:paraId="4A4865E7" w14:textId="34D31BA6" w:rsidR="00677F88" w:rsidRPr="00497D5E" w:rsidRDefault="00677F88" w:rsidP="00301377">
      <w:pPr>
        <w:spacing w:after="200"/>
        <w:rPr>
          <w:b w:val="0"/>
          <w:color w:val="63B7FE" w:themeColor="accent1" w:themeTint="99"/>
          <w:sz w:val="36"/>
          <w:szCs w:val="20"/>
        </w:rPr>
      </w:pPr>
      <w:r>
        <w:rPr>
          <w:b w:val="0"/>
          <w:color w:val="auto"/>
          <w:sz w:val="26"/>
          <w:szCs w:val="26"/>
        </w:rPr>
        <w:t xml:space="preserve">A valuation </w:t>
      </w:r>
      <w:r w:rsidR="00497D5E">
        <w:rPr>
          <w:b w:val="0"/>
          <w:color w:val="auto"/>
          <w:sz w:val="26"/>
          <w:szCs w:val="26"/>
        </w:rPr>
        <w:t xml:space="preserve">is </w:t>
      </w:r>
      <w:r w:rsidR="00D724B9">
        <w:rPr>
          <w:b w:val="0"/>
          <w:color w:val="auto"/>
          <w:sz w:val="26"/>
          <w:szCs w:val="26"/>
        </w:rPr>
        <w:t>assumed</w:t>
      </w:r>
      <w:r w:rsidR="00497D5E">
        <w:rPr>
          <w:b w:val="0"/>
          <w:color w:val="auto"/>
          <w:sz w:val="26"/>
          <w:szCs w:val="26"/>
        </w:rPr>
        <w:t xml:space="preserve"> to cost around </w:t>
      </w:r>
      <w:r w:rsidR="00497D5E">
        <w:rPr>
          <w:bCs/>
          <w:color w:val="auto"/>
          <w:sz w:val="26"/>
          <w:szCs w:val="26"/>
        </w:rPr>
        <w:t xml:space="preserve">£25,000 </w:t>
      </w:r>
      <w:r w:rsidR="00497D5E">
        <w:rPr>
          <w:b w:val="0"/>
          <w:color w:val="auto"/>
          <w:sz w:val="26"/>
          <w:szCs w:val="26"/>
        </w:rPr>
        <w:t xml:space="preserve">this is </w:t>
      </w:r>
      <w:r w:rsidR="00D724B9">
        <w:rPr>
          <w:b w:val="0"/>
          <w:color w:val="auto"/>
          <w:sz w:val="26"/>
          <w:szCs w:val="26"/>
        </w:rPr>
        <w:t>industry standard for buildings of this size</w:t>
      </w:r>
      <w:r w:rsidR="00DB18BB">
        <w:rPr>
          <w:b w:val="0"/>
          <w:color w:val="auto"/>
          <w:sz w:val="26"/>
          <w:szCs w:val="26"/>
        </w:rPr>
        <w:t xml:space="preserve">. </w:t>
      </w:r>
    </w:p>
    <w:p w14:paraId="2572DA0D" w14:textId="735E26F6" w:rsidR="002A028B" w:rsidRDefault="002A028B" w:rsidP="00301377">
      <w:pPr>
        <w:spacing w:after="200"/>
        <w:rPr>
          <w:color w:val="63B7FE" w:themeColor="accent1" w:themeTint="99"/>
          <w:sz w:val="36"/>
          <w:szCs w:val="20"/>
        </w:rPr>
      </w:pPr>
      <w:r w:rsidRPr="00297B4A">
        <w:rPr>
          <w:color w:val="63B7FE" w:themeColor="accent1" w:themeTint="99"/>
          <w:sz w:val="36"/>
          <w:szCs w:val="20"/>
        </w:rPr>
        <w:t>5:1:</w:t>
      </w:r>
      <w:r w:rsidR="00F33208">
        <w:rPr>
          <w:color w:val="63B7FE" w:themeColor="accent1" w:themeTint="99"/>
          <w:sz w:val="36"/>
          <w:szCs w:val="20"/>
        </w:rPr>
        <w:t>9</w:t>
      </w:r>
      <w:r w:rsidRPr="00297B4A">
        <w:rPr>
          <w:color w:val="63B7FE" w:themeColor="accent1" w:themeTint="99"/>
          <w:sz w:val="36"/>
          <w:szCs w:val="20"/>
        </w:rPr>
        <w:t xml:space="preserve"> </w:t>
      </w:r>
      <w:r w:rsidRPr="00297B4A">
        <w:rPr>
          <w:color w:val="63B7FE" w:themeColor="accent1" w:themeTint="99"/>
          <w:sz w:val="36"/>
          <w:szCs w:val="20"/>
        </w:rPr>
        <w:t xml:space="preserve">Rental Growth </w:t>
      </w:r>
    </w:p>
    <w:p w14:paraId="5CF0E205" w14:textId="588C9818" w:rsidR="00761AEF" w:rsidRPr="00C76024" w:rsidRDefault="00DB18BB" w:rsidP="00301377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Rental growth </w:t>
      </w:r>
      <w:r w:rsidR="00BF19AA">
        <w:rPr>
          <w:b w:val="0"/>
          <w:color w:val="auto"/>
          <w:sz w:val="26"/>
          <w:szCs w:val="26"/>
        </w:rPr>
        <w:t xml:space="preserve">for this property has been forecasted from data collected on the CoStar website. </w:t>
      </w:r>
      <w:r w:rsidR="00CC7075">
        <w:rPr>
          <w:b w:val="0"/>
          <w:color w:val="auto"/>
          <w:sz w:val="26"/>
          <w:szCs w:val="26"/>
        </w:rPr>
        <w:t xml:space="preserve">CoStar (2019) forecasts </w:t>
      </w:r>
      <w:r w:rsidR="00761AEF">
        <w:rPr>
          <w:b w:val="0"/>
          <w:color w:val="auto"/>
          <w:sz w:val="26"/>
          <w:szCs w:val="26"/>
        </w:rPr>
        <w:t xml:space="preserve">for 4-5 star office buildings in </w:t>
      </w:r>
      <w:proofErr w:type="spellStart"/>
      <w:r w:rsidR="000A44DC">
        <w:rPr>
          <w:b w:val="0"/>
          <w:color w:val="auto"/>
          <w:sz w:val="26"/>
          <w:szCs w:val="26"/>
        </w:rPr>
        <w:t>Holborn</w:t>
      </w:r>
      <w:proofErr w:type="spellEnd"/>
      <w:r w:rsidR="000A44DC">
        <w:rPr>
          <w:b w:val="0"/>
          <w:color w:val="auto"/>
          <w:sz w:val="26"/>
          <w:szCs w:val="26"/>
        </w:rPr>
        <w:t xml:space="preserve"> </w:t>
      </w:r>
      <w:r w:rsidR="00B043AC">
        <w:rPr>
          <w:b w:val="0"/>
          <w:color w:val="auto"/>
          <w:sz w:val="26"/>
          <w:szCs w:val="26"/>
        </w:rPr>
        <w:t xml:space="preserve">is </w:t>
      </w:r>
      <w:r w:rsidR="00B043AC" w:rsidRPr="00B45FBB">
        <w:rPr>
          <w:bCs/>
          <w:color w:val="auto"/>
          <w:sz w:val="26"/>
          <w:szCs w:val="26"/>
        </w:rPr>
        <w:t>0.8%</w:t>
      </w:r>
      <w:r w:rsidR="00B043AC">
        <w:rPr>
          <w:b w:val="0"/>
          <w:color w:val="auto"/>
          <w:sz w:val="26"/>
          <w:szCs w:val="26"/>
        </w:rPr>
        <w:t xml:space="preserve"> growth rate p.a</w:t>
      </w:r>
      <w:r w:rsidR="00B45FBB">
        <w:rPr>
          <w:b w:val="0"/>
          <w:color w:val="auto"/>
          <w:sz w:val="26"/>
          <w:szCs w:val="26"/>
        </w:rPr>
        <w:t xml:space="preserve">. </w:t>
      </w:r>
    </w:p>
    <w:p w14:paraId="50C240A4" w14:textId="50505C84" w:rsidR="00DC4AE1" w:rsidRDefault="00DC4AE1" w:rsidP="00301377">
      <w:pPr>
        <w:spacing w:after="200"/>
        <w:rPr>
          <w:color w:val="63B7FE" w:themeColor="accent1" w:themeTint="99"/>
          <w:sz w:val="36"/>
          <w:szCs w:val="20"/>
        </w:rPr>
      </w:pPr>
      <w:r w:rsidRPr="00297B4A">
        <w:rPr>
          <w:color w:val="63B7FE" w:themeColor="accent1" w:themeTint="99"/>
          <w:sz w:val="36"/>
          <w:szCs w:val="20"/>
        </w:rPr>
        <w:t>5:1:1</w:t>
      </w:r>
      <w:r w:rsidR="00F33208">
        <w:rPr>
          <w:color w:val="63B7FE" w:themeColor="accent1" w:themeTint="99"/>
          <w:sz w:val="36"/>
          <w:szCs w:val="20"/>
        </w:rPr>
        <w:t>0</w:t>
      </w:r>
      <w:r w:rsidRPr="00297B4A">
        <w:rPr>
          <w:color w:val="63B7FE" w:themeColor="accent1" w:themeTint="99"/>
          <w:sz w:val="36"/>
          <w:szCs w:val="20"/>
        </w:rPr>
        <w:t xml:space="preserve"> </w:t>
      </w:r>
      <w:r>
        <w:rPr>
          <w:color w:val="63B7FE" w:themeColor="accent1" w:themeTint="99"/>
          <w:sz w:val="36"/>
          <w:szCs w:val="20"/>
        </w:rPr>
        <w:t xml:space="preserve">Exit Yield </w:t>
      </w:r>
    </w:p>
    <w:p w14:paraId="5E2BCB32" w14:textId="44786CAF" w:rsidR="00DA35CA" w:rsidRDefault="00F33208" w:rsidP="00301377">
      <w:pPr>
        <w:spacing w:after="200"/>
        <w:rPr>
          <w:color w:val="0065BA" w:themeColor="accent1" w:themeShade="BF"/>
          <w:sz w:val="40"/>
        </w:rPr>
      </w:pPr>
      <w:r>
        <w:rPr>
          <w:b w:val="0"/>
          <w:color w:val="auto"/>
          <w:sz w:val="26"/>
          <w:szCs w:val="26"/>
        </w:rPr>
        <w:t>A</w:t>
      </w:r>
      <w:r>
        <w:rPr>
          <w:b w:val="0"/>
          <w:color w:val="auto"/>
          <w:sz w:val="26"/>
          <w:szCs w:val="26"/>
        </w:rPr>
        <w:t xml:space="preserve">n exit yield has been set at </w:t>
      </w:r>
      <w:r w:rsidRPr="00AE51E7">
        <w:rPr>
          <w:bCs/>
          <w:color w:val="auto"/>
          <w:sz w:val="26"/>
          <w:szCs w:val="26"/>
        </w:rPr>
        <w:t xml:space="preserve">6% </w:t>
      </w:r>
      <w:r w:rsidR="00D94D11" w:rsidRPr="00AE51E7">
        <w:rPr>
          <w:bCs/>
          <w:color w:val="auto"/>
          <w:sz w:val="26"/>
          <w:szCs w:val="26"/>
        </w:rPr>
        <w:t>p.a.</w:t>
      </w:r>
      <w:r w:rsidR="00D94D11">
        <w:rPr>
          <w:b w:val="0"/>
          <w:color w:val="auto"/>
          <w:sz w:val="26"/>
          <w:szCs w:val="26"/>
        </w:rPr>
        <w:t xml:space="preserve"> </w:t>
      </w:r>
      <w:r w:rsidR="00CC7075">
        <w:rPr>
          <w:b w:val="0"/>
          <w:color w:val="auto"/>
          <w:sz w:val="26"/>
          <w:szCs w:val="26"/>
        </w:rPr>
        <w:t xml:space="preserve">This is assumed to be appropriate </w:t>
      </w:r>
      <w:r w:rsidR="0072317B">
        <w:rPr>
          <w:b w:val="0"/>
          <w:color w:val="auto"/>
          <w:sz w:val="26"/>
          <w:szCs w:val="26"/>
        </w:rPr>
        <w:t xml:space="preserve">as refurbishments will take place with every </w:t>
      </w:r>
      <w:r w:rsidR="00034886">
        <w:rPr>
          <w:b w:val="0"/>
          <w:color w:val="auto"/>
          <w:sz w:val="26"/>
          <w:szCs w:val="26"/>
        </w:rPr>
        <w:t xml:space="preserve">tenancy ending to keep the 33 Kingsway a prime </w:t>
      </w:r>
      <w:r w:rsidR="00BD32DE">
        <w:rPr>
          <w:b w:val="0"/>
          <w:color w:val="auto"/>
          <w:sz w:val="26"/>
          <w:szCs w:val="26"/>
        </w:rPr>
        <w:t xml:space="preserve">office </w:t>
      </w:r>
      <w:r w:rsidR="00034886">
        <w:rPr>
          <w:b w:val="0"/>
          <w:color w:val="auto"/>
          <w:sz w:val="26"/>
          <w:szCs w:val="26"/>
        </w:rPr>
        <w:t>location</w:t>
      </w:r>
      <w:r w:rsidR="00BD32DE">
        <w:rPr>
          <w:b w:val="0"/>
          <w:color w:val="auto"/>
          <w:sz w:val="26"/>
          <w:szCs w:val="26"/>
        </w:rPr>
        <w:t>.</w:t>
      </w:r>
      <w:r w:rsidR="00034886">
        <w:rPr>
          <w:b w:val="0"/>
          <w:color w:val="auto"/>
          <w:sz w:val="26"/>
          <w:szCs w:val="26"/>
        </w:rPr>
        <w:t xml:space="preserve"> </w:t>
      </w:r>
    </w:p>
    <w:p w14:paraId="0B17C453" w14:textId="692CF41F" w:rsidR="00297B4A" w:rsidRDefault="00297B4A" w:rsidP="00297B4A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0065BA" w:themeColor="accent1" w:themeShade="BF"/>
          <w:sz w:val="40"/>
        </w:rPr>
        <w:t>5</w:t>
      </w:r>
      <w:r w:rsidRPr="009A0B0F">
        <w:rPr>
          <w:color w:val="0065BA" w:themeColor="accent1" w:themeShade="BF"/>
          <w:sz w:val="40"/>
        </w:rPr>
        <w:t>:</w:t>
      </w:r>
      <w:r>
        <w:rPr>
          <w:color w:val="0065BA" w:themeColor="accent1" w:themeShade="BF"/>
          <w:sz w:val="40"/>
        </w:rPr>
        <w:t>2</w:t>
      </w:r>
      <w:r w:rsidRPr="009A0B0F">
        <w:rPr>
          <w:color w:val="0065BA" w:themeColor="accent1" w:themeShade="BF"/>
          <w:sz w:val="40"/>
        </w:rPr>
        <w:t xml:space="preserve"> </w:t>
      </w:r>
      <w:r>
        <w:rPr>
          <w:color w:val="0065BA" w:themeColor="accent1" w:themeShade="BF"/>
          <w:sz w:val="40"/>
        </w:rPr>
        <w:t>Lea</w:t>
      </w:r>
      <w:r>
        <w:rPr>
          <w:color w:val="0065BA" w:themeColor="accent1" w:themeShade="BF"/>
          <w:sz w:val="40"/>
        </w:rPr>
        <w:t>s</w:t>
      </w:r>
      <w:r>
        <w:rPr>
          <w:color w:val="0065BA" w:themeColor="accent1" w:themeShade="BF"/>
          <w:sz w:val="40"/>
        </w:rPr>
        <w:t>e</w:t>
      </w:r>
      <w:r w:rsidR="008C04BA">
        <w:rPr>
          <w:color w:val="0065BA" w:themeColor="accent1" w:themeShade="BF"/>
          <w:sz w:val="40"/>
        </w:rPr>
        <w:t xml:space="preserve"> Events and New Lease Assumptions </w:t>
      </w:r>
      <w:r>
        <w:rPr>
          <w:color w:val="0065BA" w:themeColor="accent1" w:themeShade="BF"/>
          <w:sz w:val="40"/>
        </w:rPr>
        <w:t xml:space="preserve"> </w:t>
      </w:r>
    </w:p>
    <w:p w14:paraId="33A25ECE" w14:textId="0259128E" w:rsidR="002A028B" w:rsidRDefault="00A31DF1" w:rsidP="00301377">
      <w:pPr>
        <w:spacing w:after="200"/>
        <w:rPr>
          <w:color w:val="63B7FE" w:themeColor="accent1" w:themeTint="99"/>
          <w:sz w:val="36"/>
          <w:szCs w:val="20"/>
        </w:rPr>
      </w:pPr>
      <w:r w:rsidRPr="00297B4A">
        <w:rPr>
          <w:color w:val="63B7FE" w:themeColor="accent1" w:themeTint="99"/>
          <w:sz w:val="36"/>
          <w:szCs w:val="20"/>
        </w:rPr>
        <w:t>5:</w:t>
      </w:r>
      <w:r>
        <w:rPr>
          <w:color w:val="63B7FE" w:themeColor="accent1" w:themeTint="99"/>
          <w:sz w:val="36"/>
          <w:szCs w:val="20"/>
        </w:rPr>
        <w:t>2</w:t>
      </w:r>
      <w:r w:rsidRPr="00297B4A">
        <w:rPr>
          <w:color w:val="63B7FE" w:themeColor="accent1" w:themeTint="99"/>
          <w:sz w:val="36"/>
          <w:szCs w:val="20"/>
        </w:rPr>
        <w:t xml:space="preserve">:1 </w:t>
      </w:r>
      <w:r w:rsidR="00FB3D2A">
        <w:rPr>
          <w:color w:val="63B7FE" w:themeColor="accent1" w:themeTint="99"/>
          <w:sz w:val="36"/>
          <w:szCs w:val="20"/>
        </w:rPr>
        <w:t>Estimated Re</w:t>
      </w:r>
      <w:r w:rsidR="00ED2EA0">
        <w:rPr>
          <w:color w:val="63B7FE" w:themeColor="accent1" w:themeTint="99"/>
          <w:sz w:val="36"/>
          <w:szCs w:val="20"/>
        </w:rPr>
        <w:t>ntal Value (ERV)</w:t>
      </w:r>
    </w:p>
    <w:p w14:paraId="2A549BB6" w14:textId="6008DEFB" w:rsidR="009424C8" w:rsidRDefault="00195C53" w:rsidP="00301377">
      <w:pPr>
        <w:spacing w:after="200"/>
        <w:rPr>
          <w:color w:val="63B7FE" w:themeColor="accent1" w:themeTint="99"/>
          <w:sz w:val="36"/>
          <w:szCs w:val="20"/>
        </w:rPr>
      </w:pPr>
      <w:r>
        <w:rPr>
          <w:b w:val="0"/>
          <w:color w:val="auto"/>
          <w:sz w:val="26"/>
          <w:szCs w:val="26"/>
        </w:rPr>
        <w:t xml:space="preserve">Tenants that are paying below the market rent prior to their lease review will have their rents adjusted to the market rent. </w:t>
      </w:r>
      <w:r w:rsidR="00CF6317">
        <w:rPr>
          <w:b w:val="0"/>
          <w:color w:val="auto"/>
          <w:sz w:val="26"/>
          <w:szCs w:val="26"/>
        </w:rPr>
        <w:t>As this is an upwards only lease agreement, those that are paying above market rent prices</w:t>
      </w:r>
      <w:r w:rsidR="003F6D61">
        <w:rPr>
          <w:b w:val="0"/>
          <w:color w:val="auto"/>
          <w:sz w:val="26"/>
          <w:szCs w:val="26"/>
        </w:rPr>
        <w:t xml:space="preserve"> will not get adjusted down. </w:t>
      </w:r>
    </w:p>
    <w:p w14:paraId="5F3F3C95" w14:textId="71E9FA4D" w:rsidR="00B30ED6" w:rsidRDefault="00B30ED6" w:rsidP="00301377">
      <w:pPr>
        <w:spacing w:after="200"/>
        <w:rPr>
          <w:color w:val="63B7FE" w:themeColor="accent1" w:themeTint="99"/>
          <w:sz w:val="36"/>
          <w:szCs w:val="20"/>
        </w:rPr>
      </w:pPr>
      <w:r w:rsidRPr="00297B4A">
        <w:rPr>
          <w:color w:val="63B7FE" w:themeColor="accent1" w:themeTint="99"/>
          <w:sz w:val="36"/>
          <w:szCs w:val="20"/>
        </w:rPr>
        <w:t>5:</w:t>
      </w:r>
      <w:r>
        <w:rPr>
          <w:color w:val="63B7FE" w:themeColor="accent1" w:themeTint="99"/>
          <w:sz w:val="36"/>
          <w:szCs w:val="20"/>
        </w:rPr>
        <w:t>2</w:t>
      </w:r>
      <w:r w:rsidRPr="00297B4A">
        <w:rPr>
          <w:color w:val="63B7FE" w:themeColor="accent1" w:themeTint="99"/>
          <w:sz w:val="36"/>
          <w:szCs w:val="20"/>
        </w:rPr>
        <w:t>:</w:t>
      </w:r>
      <w:r>
        <w:rPr>
          <w:color w:val="63B7FE" w:themeColor="accent1" w:themeTint="99"/>
          <w:sz w:val="36"/>
          <w:szCs w:val="20"/>
        </w:rPr>
        <w:t>2</w:t>
      </w:r>
      <w:r w:rsidRPr="00297B4A">
        <w:rPr>
          <w:color w:val="63B7FE" w:themeColor="accent1" w:themeTint="99"/>
          <w:sz w:val="36"/>
          <w:szCs w:val="20"/>
        </w:rPr>
        <w:t xml:space="preserve"> </w:t>
      </w:r>
      <w:r w:rsidR="00322AE7">
        <w:rPr>
          <w:color w:val="63B7FE" w:themeColor="accent1" w:themeTint="99"/>
          <w:sz w:val="36"/>
          <w:szCs w:val="20"/>
        </w:rPr>
        <w:t>B</w:t>
      </w:r>
      <w:r w:rsidR="008C6ECC">
        <w:rPr>
          <w:color w:val="63B7FE" w:themeColor="accent1" w:themeTint="99"/>
          <w:sz w:val="36"/>
          <w:szCs w:val="20"/>
        </w:rPr>
        <w:t>reaks</w:t>
      </w:r>
    </w:p>
    <w:p w14:paraId="290AEE19" w14:textId="1418EA12" w:rsidR="009424C8" w:rsidRDefault="00C1382C" w:rsidP="00301377">
      <w:pPr>
        <w:spacing w:after="200"/>
        <w:rPr>
          <w:color w:val="63B7FE" w:themeColor="accent1" w:themeTint="99"/>
          <w:sz w:val="36"/>
          <w:szCs w:val="20"/>
        </w:rPr>
      </w:pPr>
      <w:r>
        <w:rPr>
          <w:b w:val="0"/>
          <w:color w:val="auto"/>
          <w:sz w:val="26"/>
          <w:szCs w:val="26"/>
        </w:rPr>
        <w:t xml:space="preserve">This report assumes that </w:t>
      </w:r>
      <w:r w:rsidR="0027242B">
        <w:rPr>
          <w:b w:val="0"/>
          <w:color w:val="auto"/>
          <w:sz w:val="26"/>
          <w:szCs w:val="26"/>
        </w:rPr>
        <w:t xml:space="preserve">Shionogi Limited do not exercise their break on the 30/06/2020. This is due to </w:t>
      </w:r>
      <w:r w:rsidR="00A879A7">
        <w:rPr>
          <w:b w:val="0"/>
          <w:color w:val="auto"/>
          <w:sz w:val="26"/>
          <w:szCs w:val="26"/>
        </w:rPr>
        <w:t>Shionogi</w:t>
      </w:r>
      <w:r w:rsidR="00072FE2">
        <w:rPr>
          <w:b w:val="0"/>
          <w:color w:val="auto"/>
          <w:sz w:val="26"/>
          <w:szCs w:val="26"/>
        </w:rPr>
        <w:t xml:space="preserve"> Limited paying below market price; therefore, they would struggle to find an office of the same quality </w:t>
      </w:r>
      <w:r w:rsidR="00A879A7">
        <w:rPr>
          <w:b w:val="0"/>
          <w:color w:val="auto"/>
          <w:sz w:val="26"/>
          <w:szCs w:val="26"/>
        </w:rPr>
        <w:t xml:space="preserve">around the area for a similar price they are currently paying. </w:t>
      </w:r>
      <w:r w:rsidR="0027242B">
        <w:rPr>
          <w:b w:val="0"/>
          <w:color w:val="auto"/>
          <w:sz w:val="26"/>
          <w:szCs w:val="26"/>
        </w:rPr>
        <w:t xml:space="preserve"> </w:t>
      </w:r>
    </w:p>
    <w:p w14:paraId="5607C5DB" w14:textId="038CD139" w:rsidR="00B30ED6" w:rsidRDefault="00B30ED6" w:rsidP="00301377">
      <w:pPr>
        <w:spacing w:after="200"/>
        <w:rPr>
          <w:color w:val="63B7FE" w:themeColor="accent1" w:themeTint="99"/>
          <w:sz w:val="36"/>
          <w:szCs w:val="20"/>
          <w:vertAlign w:val="superscript"/>
        </w:rPr>
      </w:pPr>
      <w:r w:rsidRPr="00297B4A">
        <w:rPr>
          <w:color w:val="63B7FE" w:themeColor="accent1" w:themeTint="99"/>
          <w:sz w:val="36"/>
          <w:szCs w:val="20"/>
        </w:rPr>
        <w:t>5:</w:t>
      </w:r>
      <w:r>
        <w:rPr>
          <w:color w:val="63B7FE" w:themeColor="accent1" w:themeTint="99"/>
          <w:sz w:val="36"/>
          <w:szCs w:val="20"/>
        </w:rPr>
        <w:t>2</w:t>
      </w:r>
      <w:r w:rsidRPr="00297B4A">
        <w:rPr>
          <w:color w:val="63B7FE" w:themeColor="accent1" w:themeTint="99"/>
          <w:sz w:val="36"/>
          <w:szCs w:val="20"/>
        </w:rPr>
        <w:t>:</w:t>
      </w:r>
      <w:r>
        <w:rPr>
          <w:color w:val="63B7FE" w:themeColor="accent1" w:themeTint="99"/>
          <w:sz w:val="36"/>
          <w:szCs w:val="20"/>
        </w:rPr>
        <w:t>3</w:t>
      </w:r>
      <w:r w:rsidRPr="00297B4A">
        <w:rPr>
          <w:color w:val="63B7FE" w:themeColor="accent1" w:themeTint="99"/>
          <w:sz w:val="36"/>
          <w:szCs w:val="20"/>
        </w:rPr>
        <w:t xml:space="preserve"> </w:t>
      </w:r>
      <w:r w:rsidR="00773DB5">
        <w:rPr>
          <w:color w:val="63B7FE" w:themeColor="accent1" w:themeTint="99"/>
          <w:sz w:val="36"/>
          <w:szCs w:val="20"/>
        </w:rPr>
        <w:t>New Tenants</w:t>
      </w:r>
    </w:p>
    <w:p w14:paraId="578B6C7C" w14:textId="67509B79" w:rsidR="009424C8" w:rsidRDefault="00773DB5" w:rsidP="00301377">
      <w:pPr>
        <w:spacing w:after="200"/>
        <w:rPr>
          <w:color w:val="63B7FE" w:themeColor="accent1" w:themeTint="99"/>
          <w:sz w:val="36"/>
          <w:szCs w:val="20"/>
        </w:rPr>
      </w:pPr>
      <w:r>
        <w:rPr>
          <w:b w:val="0"/>
          <w:color w:val="auto"/>
          <w:sz w:val="26"/>
          <w:szCs w:val="26"/>
        </w:rPr>
        <w:t xml:space="preserve">This report assumes </w:t>
      </w:r>
      <w:r w:rsidR="007B3F4E">
        <w:rPr>
          <w:b w:val="0"/>
          <w:color w:val="auto"/>
          <w:sz w:val="26"/>
          <w:szCs w:val="26"/>
        </w:rPr>
        <w:t xml:space="preserve">Ascential Events (Europe) </w:t>
      </w:r>
      <w:r w:rsidR="0002626C">
        <w:rPr>
          <w:b w:val="0"/>
          <w:color w:val="auto"/>
          <w:sz w:val="26"/>
          <w:szCs w:val="26"/>
        </w:rPr>
        <w:t>on the 2</w:t>
      </w:r>
      <w:r w:rsidR="0002626C" w:rsidRPr="0002626C">
        <w:rPr>
          <w:b w:val="0"/>
          <w:color w:val="auto"/>
          <w:sz w:val="26"/>
          <w:szCs w:val="26"/>
          <w:vertAlign w:val="superscript"/>
        </w:rPr>
        <w:t>nd</w:t>
      </w:r>
      <w:r w:rsidR="0002626C">
        <w:rPr>
          <w:b w:val="0"/>
          <w:color w:val="auto"/>
          <w:sz w:val="26"/>
          <w:szCs w:val="26"/>
        </w:rPr>
        <w:t xml:space="preserve"> floor will move </w:t>
      </w:r>
      <w:r w:rsidR="00E71915">
        <w:rPr>
          <w:b w:val="0"/>
          <w:color w:val="auto"/>
          <w:sz w:val="26"/>
          <w:szCs w:val="26"/>
        </w:rPr>
        <w:t>when the tenancy agreement ends, this is because Ascential Events 2</w:t>
      </w:r>
      <w:r w:rsidR="00E71915" w:rsidRPr="00E71915">
        <w:rPr>
          <w:b w:val="0"/>
          <w:color w:val="auto"/>
          <w:sz w:val="26"/>
          <w:szCs w:val="26"/>
          <w:vertAlign w:val="superscript"/>
        </w:rPr>
        <w:t>nd</w:t>
      </w:r>
      <w:r w:rsidR="00E71915">
        <w:rPr>
          <w:b w:val="0"/>
          <w:color w:val="auto"/>
          <w:sz w:val="26"/>
          <w:szCs w:val="26"/>
        </w:rPr>
        <w:t xml:space="preserve"> floor </w:t>
      </w:r>
      <w:r w:rsidR="00343EEA">
        <w:rPr>
          <w:b w:val="0"/>
          <w:color w:val="auto"/>
          <w:sz w:val="26"/>
          <w:szCs w:val="26"/>
        </w:rPr>
        <w:t>is</w:t>
      </w:r>
      <w:r w:rsidR="00E71915">
        <w:rPr>
          <w:b w:val="0"/>
          <w:color w:val="auto"/>
          <w:sz w:val="26"/>
          <w:szCs w:val="26"/>
        </w:rPr>
        <w:t xml:space="preserve"> currently paying above the market rent. </w:t>
      </w:r>
      <w:r w:rsidR="006E5089">
        <w:rPr>
          <w:b w:val="0"/>
          <w:color w:val="auto"/>
          <w:sz w:val="26"/>
          <w:szCs w:val="26"/>
        </w:rPr>
        <w:t>It has been assumed that LG-1</w:t>
      </w:r>
      <w:r w:rsidR="006E5089" w:rsidRPr="006E5089">
        <w:rPr>
          <w:b w:val="0"/>
          <w:color w:val="auto"/>
          <w:sz w:val="26"/>
          <w:szCs w:val="26"/>
          <w:vertAlign w:val="superscript"/>
        </w:rPr>
        <w:t>st</w:t>
      </w:r>
      <w:r w:rsidR="006E5089">
        <w:rPr>
          <w:b w:val="0"/>
          <w:color w:val="auto"/>
          <w:sz w:val="26"/>
          <w:szCs w:val="26"/>
        </w:rPr>
        <w:t xml:space="preserve"> Ascential Events (Europe) will stay, this is so the company doesn’t have to pay as much in rent </w:t>
      </w:r>
      <w:r w:rsidR="00343EEA">
        <w:rPr>
          <w:b w:val="0"/>
          <w:color w:val="auto"/>
          <w:sz w:val="26"/>
          <w:szCs w:val="26"/>
        </w:rPr>
        <w:t>this is because LG-1</w:t>
      </w:r>
      <w:r w:rsidR="00343EEA" w:rsidRPr="00343EEA">
        <w:rPr>
          <w:b w:val="0"/>
          <w:color w:val="auto"/>
          <w:sz w:val="26"/>
          <w:szCs w:val="26"/>
          <w:vertAlign w:val="superscript"/>
        </w:rPr>
        <w:t>st</w:t>
      </w:r>
      <w:r w:rsidR="00343EEA">
        <w:rPr>
          <w:b w:val="0"/>
          <w:color w:val="auto"/>
          <w:sz w:val="26"/>
          <w:szCs w:val="26"/>
        </w:rPr>
        <w:t xml:space="preserve"> are currently paying below market rent. </w:t>
      </w:r>
    </w:p>
    <w:p w14:paraId="73C15AA0" w14:textId="3B0F6550" w:rsidR="00B30ED6" w:rsidRDefault="00B30ED6" w:rsidP="00B30ED6">
      <w:pPr>
        <w:spacing w:after="200"/>
        <w:rPr>
          <w:color w:val="63B7FE" w:themeColor="accent1" w:themeTint="99"/>
          <w:sz w:val="36"/>
          <w:szCs w:val="20"/>
          <w:vertAlign w:val="superscript"/>
        </w:rPr>
      </w:pPr>
      <w:r w:rsidRPr="00297B4A">
        <w:rPr>
          <w:color w:val="63B7FE" w:themeColor="accent1" w:themeTint="99"/>
          <w:sz w:val="36"/>
          <w:szCs w:val="20"/>
        </w:rPr>
        <w:t>5:</w:t>
      </w:r>
      <w:r>
        <w:rPr>
          <w:color w:val="63B7FE" w:themeColor="accent1" w:themeTint="99"/>
          <w:sz w:val="36"/>
          <w:szCs w:val="20"/>
        </w:rPr>
        <w:t>2</w:t>
      </w:r>
      <w:r w:rsidRPr="00297B4A">
        <w:rPr>
          <w:color w:val="63B7FE" w:themeColor="accent1" w:themeTint="99"/>
          <w:sz w:val="36"/>
          <w:szCs w:val="20"/>
        </w:rPr>
        <w:t>:</w:t>
      </w:r>
      <w:r>
        <w:rPr>
          <w:color w:val="63B7FE" w:themeColor="accent1" w:themeTint="99"/>
          <w:sz w:val="36"/>
          <w:szCs w:val="20"/>
        </w:rPr>
        <w:t>4</w:t>
      </w:r>
      <w:r w:rsidRPr="00297B4A">
        <w:rPr>
          <w:color w:val="63B7FE" w:themeColor="accent1" w:themeTint="99"/>
          <w:sz w:val="36"/>
          <w:szCs w:val="20"/>
        </w:rPr>
        <w:t xml:space="preserve"> </w:t>
      </w:r>
      <w:r w:rsidR="00DB669A">
        <w:rPr>
          <w:color w:val="63B7FE" w:themeColor="accent1" w:themeTint="99"/>
          <w:sz w:val="36"/>
          <w:szCs w:val="20"/>
        </w:rPr>
        <w:t>Refurbishment</w:t>
      </w:r>
    </w:p>
    <w:p w14:paraId="0F48F0B3" w14:textId="2A577BD9" w:rsidR="009424C8" w:rsidRDefault="002F2FB3" w:rsidP="00B30ED6">
      <w:pPr>
        <w:spacing w:after="200"/>
        <w:rPr>
          <w:color w:val="63B7FE" w:themeColor="accent1" w:themeTint="99"/>
          <w:sz w:val="36"/>
          <w:szCs w:val="20"/>
          <w:vertAlign w:val="superscript"/>
        </w:rPr>
      </w:pPr>
      <w:r>
        <w:rPr>
          <w:b w:val="0"/>
          <w:color w:val="auto"/>
          <w:sz w:val="26"/>
          <w:szCs w:val="26"/>
        </w:rPr>
        <w:t>The opportunity to refu</w:t>
      </w:r>
      <w:r w:rsidR="00FA37E7">
        <w:rPr>
          <w:b w:val="0"/>
          <w:color w:val="auto"/>
          <w:sz w:val="26"/>
          <w:szCs w:val="26"/>
        </w:rPr>
        <w:t>rbish</w:t>
      </w:r>
      <w:r w:rsidR="00C01140">
        <w:rPr>
          <w:b w:val="0"/>
          <w:color w:val="auto"/>
          <w:sz w:val="26"/>
          <w:szCs w:val="26"/>
        </w:rPr>
        <w:t xml:space="preserve"> a floor will be taken for Ascential Events (Europe) 2</w:t>
      </w:r>
      <w:r w:rsidR="00C01140" w:rsidRPr="00C01140">
        <w:rPr>
          <w:b w:val="0"/>
          <w:color w:val="auto"/>
          <w:sz w:val="26"/>
          <w:szCs w:val="26"/>
          <w:vertAlign w:val="superscript"/>
        </w:rPr>
        <w:t>nd</w:t>
      </w:r>
      <w:r w:rsidR="00C01140">
        <w:rPr>
          <w:b w:val="0"/>
          <w:color w:val="auto"/>
          <w:sz w:val="26"/>
          <w:szCs w:val="26"/>
        </w:rPr>
        <w:t xml:space="preserve"> floor. This is to keep </w:t>
      </w:r>
      <w:r w:rsidR="00F149F1">
        <w:rPr>
          <w:b w:val="0"/>
          <w:color w:val="auto"/>
          <w:sz w:val="26"/>
          <w:szCs w:val="26"/>
        </w:rPr>
        <w:t xml:space="preserve">the building up to date with technology and sustainability requirements. </w:t>
      </w:r>
      <w:r w:rsidR="00043C02">
        <w:rPr>
          <w:b w:val="0"/>
          <w:color w:val="auto"/>
          <w:sz w:val="26"/>
          <w:szCs w:val="26"/>
        </w:rPr>
        <w:t xml:space="preserve">A refurbishment cost of </w:t>
      </w:r>
      <w:r w:rsidR="00043C02" w:rsidRPr="00043C02">
        <w:rPr>
          <w:bCs/>
          <w:color w:val="auto"/>
          <w:sz w:val="26"/>
          <w:szCs w:val="26"/>
        </w:rPr>
        <w:t>£15 sq. ft</w:t>
      </w:r>
      <w:r w:rsidR="00043C02">
        <w:rPr>
          <w:b w:val="0"/>
          <w:color w:val="auto"/>
          <w:sz w:val="26"/>
          <w:szCs w:val="26"/>
        </w:rPr>
        <w:t xml:space="preserve">. has been used for the cash flow, which follows the industry standard according to </w:t>
      </w:r>
      <w:proofErr w:type="spellStart"/>
      <w:r w:rsidR="00043C02">
        <w:rPr>
          <w:b w:val="0"/>
          <w:color w:val="auto"/>
          <w:sz w:val="26"/>
          <w:szCs w:val="26"/>
        </w:rPr>
        <w:t>Bloomfire</w:t>
      </w:r>
      <w:proofErr w:type="spellEnd"/>
      <w:r w:rsidR="00043C02">
        <w:rPr>
          <w:b w:val="0"/>
          <w:color w:val="auto"/>
          <w:sz w:val="26"/>
          <w:szCs w:val="26"/>
        </w:rPr>
        <w:t xml:space="preserve"> (2019). </w:t>
      </w:r>
    </w:p>
    <w:p w14:paraId="02CAC2B2" w14:textId="462D19DE" w:rsidR="00B30ED6" w:rsidRDefault="00B30ED6" w:rsidP="00B30ED6">
      <w:pPr>
        <w:spacing w:after="200"/>
        <w:rPr>
          <w:color w:val="63B7FE" w:themeColor="accent1" w:themeTint="99"/>
          <w:sz w:val="36"/>
          <w:szCs w:val="20"/>
          <w:vertAlign w:val="superscript"/>
        </w:rPr>
      </w:pPr>
      <w:r w:rsidRPr="00297B4A">
        <w:rPr>
          <w:color w:val="63B7FE" w:themeColor="accent1" w:themeTint="99"/>
          <w:sz w:val="36"/>
          <w:szCs w:val="20"/>
        </w:rPr>
        <w:t>5:</w:t>
      </w:r>
      <w:r>
        <w:rPr>
          <w:color w:val="63B7FE" w:themeColor="accent1" w:themeTint="99"/>
          <w:sz w:val="36"/>
          <w:szCs w:val="20"/>
        </w:rPr>
        <w:t>2</w:t>
      </w:r>
      <w:r w:rsidRPr="00297B4A">
        <w:rPr>
          <w:color w:val="63B7FE" w:themeColor="accent1" w:themeTint="99"/>
          <w:sz w:val="36"/>
          <w:szCs w:val="20"/>
        </w:rPr>
        <w:t>:</w:t>
      </w:r>
      <w:r w:rsidR="000D224E">
        <w:rPr>
          <w:color w:val="63B7FE" w:themeColor="accent1" w:themeTint="99"/>
          <w:sz w:val="36"/>
          <w:szCs w:val="20"/>
        </w:rPr>
        <w:t>5</w:t>
      </w:r>
      <w:r w:rsidRPr="00297B4A">
        <w:rPr>
          <w:color w:val="63B7FE" w:themeColor="accent1" w:themeTint="99"/>
          <w:sz w:val="36"/>
          <w:szCs w:val="20"/>
        </w:rPr>
        <w:t xml:space="preserve"> </w:t>
      </w:r>
      <w:r w:rsidR="00D973BA">
        <w:rPr>
          <w:color w:val="63B7FE" w:themeColor="accent1" w:themeTint="99"/>
          <w:sz w:val="36"/>
          <w:szCs w:val="20"/>
        </w:rPr>
        <w:t>Void Period</w:t>
      </w:r>
    </w:p>
    <w:p w14:paraId="1FC4E32A" w14:textId="0F76ECB5" w:rsidR="009424C8" w:rsidRDefault="009424C8" w:rsidP="00B30ED6">
      <w:pPr>
        <w:spacing w:after="200"/>
        <w:rPr>
          <w:color w:val="63B7FE" w:themeColor="accent1" w:themeTint="99"/>
          <w:sz w:val="36"/>
          <w:szCs w:val="20"/>
        </w:rPr>
      </w:pPr>
      <w:r>
        <w:rPr>
          <w:b w:val="0"/>
          <w:color w:val="auto"/>
          <w:sz w:val="26"/>
          <w:szCs w:val="26"/>
        </w:rPr>
        <w:t>A</w:t>
      </w:r>
      <w:r w:rsidR="00D973BA">
        <w:rPr>
          <w:b w:val="0"/>
          <w:color w:val="auto"/>
          <w:sz w:val="26"/>
          <w:szCs w:val="26"/>
        </w:rPr>
        <w:t xml:space="preserve"> void period of </w:t>
      </w:r>
      <w:r w:rsidR="00D973BA" w:rsidRPr="0064316F">
        <w:rPr>
          <w:bCs/>
          <w:color w:val="auto"/>
          <w:sz w:val="26"/>
          <w:szCs w:val="26"/>
        </w:rPr>
        <w:t>6 months</w:t>
      </w:r>
      <w:r w:rsidR="00D973BA">
        <w:rPr>
          <w:b w:val="0"/>
          <w:color w:val="auto"/>
          <w:sz w:val="26"/>
          <w:szCs w:val="26"/>
        </w:rPr>
        <w:t xml:space="preserve"> has been given to floor 2. This is </w:t>
      </w:r>
      <w:r w:rsidR="0064316F">
        <w:rPr>
          <w:b w:val="0"/>
          <w:color w:val="auto"/>
          <w:sz w:val="26"/>
          <w:szCs w:val="26"/>
        </w:rPr>
        <w:t xml:space="preserve">for doing the refurbishments as well as moving new tenants in. </w:t>
      </w:r>
    </w:p>
    <w:p w14:paraId="1B9BF982" w14:textId="77777777" w:rsidR="000D224E" w:rsidRDefault="000D224E" w:rsidP="00B30ED6">
      <w:pPr>
        <w:spacing w:after="200"/>
        <w:rPr>
          <w:color w:val="63B7FE" w:themeColor="accent1" w:themeTint="99"/>
          <w:sz w:val="36"/>
          <w:szCs w:val="20"/>
        </w:rPr>
      </w:pPr>
    </w:p>
    <w:p w14:paraId="5D78EA8B" w14:textId="77777777" w:rsidR="00B30ED6" w:rsidRDefault="00B30ED6" w:rsidP="00B30ED6">
      <w:pPr>
        <w:spacing w:after="200"/>
        <w:rPr>
          <w:color w:val="63B7FE" w:themeColor="accent1" w:themeTint="99"/>
          <w:sz w:val="36"/>
          <w:szCs w:val="20"/>
        </w:rPr>
      </w:pPr>
    </w:p>
    <w:p w14:paraId="149BDB86" w14:textId="77777777" w:rsidR="00B30ED6" w:rsidRDefault="00B30ED6" w:rsidP="00B30ED6">
      <w:pPr>
        <w:spacing w:after="200"/>
        <w:rPr>
          <w:color w:val="63B7FE" w:themeColor="accent1" w:themeTint="99"/>
          <w:sz w:val="36"/>
          <w:szCs w:val="20"/>
        </w:rPr>
      </w:pPr>
    </w:p>
    <w:p w14:paraId="6107B5B0" w14:textId="77777777" w:rsidR="00B30ED6" w:rsidRDefault="00B30ED6" w:rsidP="00301377">
      <w:pPr>
        <w:spacing w:after="200"/>
        <w:rPr>
          <w:color w:val="0065BA" w:themeColor="accent1" w:themeShade="BF"/>
          <w:sz w:val="40"/>
        </w:rPr>
      </w:pPr>
    </w:p>
    <w:p w14:paraId="7D33925E" w14:textId="4931DAC9" w:rsidR="005939E3" w:rsidRDefault="005939E3" w:rsidP="00301377">
      <w:pPr>
        <w:spacing w:after="200"/>
        <w:rPr>
          <w:color w:val="0065BA" w:themeColor="accent1" w:themeShade="BF"/>
          <w:sz w:val="40"/>
        </w:rPr>
      </w:pPr>
    </w:p>
    <w:p w14:paraId="71ABB7F8" w14:textId="77777777" w:rsidR="00103EF8" w:rsidRDefault="00103EF8" w:rsidP="00301377">
      <w:pPr>
        <w:spacing w:after="200"/>
        <w:rPr>
          <w:b w:val="0"/>
          <w:color w:val="auto"/>
          <w:sz w:val="26"/>
          <w:szCs w:val="26"/>
        </w:rPr>
      </w:pPr>
    </w:p>
    <w:p w14:paraId="7DBC0574" w14:textId="312A37C4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p w14:paraId="3BAA2129" w14:textId="08C6FC43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p w14:paraId="54C84C10" w14:textId="231AE4B8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p w14:paraId="59C537B1" w14:textId="7DF65AC3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p w14:paraId="6F04E665" w14:textId="2A079EC3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64316F" w:rsidRPr="00FB653D" w14:paraId="77AB4B01" w14:textId="77777777" w:rsidTr="00BC4FFE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70DD5FA6" w14:textId="4D08E07C" w:rsidR="0064316F" w:rsidRPr="00FB653D" w:rsidRDefault="0064316F" w:rsidP="00BC4FFE">
            <w:pPr>
              <w:pStyle w:val="Heading1"/>
              <w:framePr w:hSpace="0" w:wrap="auto" w:vAnchor="margin" w:hAnchor="text" w:yAlign="inline"/>
              <w:jc w:val="left"/>
              <w:rPr>
                <w:color w:val="auto"/>
              </w:rPr>
            </w:pPr>
            <w:r>
              <w:rPr>
                <w:color w:val="00447C" w:themeColor="accent1" w:themeShade="80"/>
                <w:sz w:val="40"/>
                <w:szCs w:val="22"/>
              </w:rPr>
              <w:t>6</w:t>
            </w:r>
            <w:r w:rsidRPr="009A0B0F">
              <w:rPr>
                <w:color w:val="00447C" w:themeColor="accent1" w:themeShade="80"/>
                <w:sz w:val="40"/>
                <w:szCs w:val="22"/>
              </w:rPr>
              <w:t>:0</w:t>
            </w:r>
            <w:r w:rsidR="00717313">
              <w:rPr>
                <w:color w:val="00447C" w:themeColor="accent1" w:themeShade="80"/>
                <w:sz w:val="40"/>
                <w:szCs w:val="22"/>
              </w:rPr>
              <w:t xml:space="preserve"> Investment value</w:t>
            </w:r>
            <w:r w:rsidRPr="009A0B0F">
              <w:rPr>
                <w:color w:val="00447C" w:themeColor="accent1" w:themeShade="80"/>
                <w:sz w:val="22"/>
                <w:szCs w:val="22"/>
              </w:rPr>
              <w:t xml:space="preserve"> </w:t>
            </w:r>
            <w:r>
              <w:rPr>
                <w:color w:val="00447C" w:themeColor="accent1" w:themeShade="80"/>
                <w:sz w:val="40"/>
                <w:szCs w:val="40"/>
              </w:rPr>
              <w:t xml:space="preserve"> </w:t>
            </w:r>
          </w:p>
        </w:tc>
      </w:tr>
    </w:tbl>
    <w:p w14:paraId="37995F40" w14:textId="6D1B59B8" w:rsidR="00893584" w:rsidRDefault="00893584" w:rsidP="00893584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0065BA" w:themeColor="accent1" w:themeShade="BF"/>
          <w:sz w:val="40"/>
        </w:rPr>
        <w:t>6</w:t>
      </w:r>
      <w:r w:rsidRPr="009A0B0F">
        <w:rPr>
          <w:color w:val="0065BA" w:themeColor="accent1" w:themeShade="BF"/>
          <w:sz w:val="40"/>
        </w:rPr>
        <w:t>:</w:t>
      </w:r>
      <w:r>
        <w:rPr>
          <w:color w:val="0065BA" w:themeColor="accent1" w:themeShade="BF"/>
          <w:sz w:val="40"/>
        </w:rPr>
        <w:t>0</w:t>
      </w:r>
      <w:r w:rsidRPr="009A0B0F">
        <w:rPr>
          <w:color w:val="0065BA" w:themeColor="accent1" w:themeShade="BF"/>
          <w:sz w:val="40"/>
        </w:rPr>
        <w:t xml:space="preserve"> </w:t>
      </w:r>
      <w:r w:rsidR="00B51BD7">
        <w:rPr>
          <w:color w:val="0065BA" w:themeColor="accent1" w:themeShade="BF"/>
          <w:sz w:val="40"/>
        </w:rPr>
        <w:t>Acquisition</w:t>
      </w:r>
      <w:r>
        <w:rPr>
          <w:color w:val="0065BA" w:themeColor="accent1" w:themeShade="BF"/>
          <w:sz w:val="40"/>
        </w:rPr>
        <w:t xml:space="preserve"> </w:t>
      </w:r>
    </w:p>
    <w:p w14:paraId="11E7F5D1" w14:textId="011E705E" w:rsidR="00893584" w:rsidRDefault="00B51BD7" w:rsidP="00893584">
      <w:pPr>
        <w:spacing w:after="200"/>
        <w:rPr>
          <w:b w:val="0"/>
          <w:color w:val="auto"/>
          <w:sz w:val="26"/>
          <w:szCs w:val="26"/>
        </w:rPr>
      </w:pPr>
      <w:r>
        <w:rPr>
          <w:color w:val="63B7FE" w:themeColor="accent1" w:themeTint="99"/>
          <w:sz w:val="36"/>
          <w:szCs w:val="20"/>
        </w:rPr>
        <w:t>6:</w:t>
      </w:r>
      <w:r w:rsidR="00091D27">
        <w:rPr>
          <w:color w:val="63B7FE" w:themeColor="accent1" w:themeTint="99"/>
          <w:sz w:val="36"/>
          <w:szCs w:val="20"/>
        </w:rPr>
        <w:t>0:1</w:t>
      </w:r>
      <w:r w:rsidR="00CC3DFF">
        <w:rPr>
          <w:color w:val="63B7FE" w:themeColor="accent1" w:themeTint="99"/>
          <w:sz w:val="36"/>
          <w:szCs w:val="20"/>
        </w:rPr>
        <w:t xml:space="preserve"> Total Acquisition cost</w:t>
      </w:r>
      <w:r w:rsidR="00893584" w:rsidRPr="001B6F36">
        <w:rPr>
          <w:b w:val="0"/>
          <w:color w:val="auto"/>
          <w:sz w:val="26"/>
          <w:szCs w:val="26"/>
        </w:rPr>
        <w:t xml:space="preserve"> </w:t>
      </w:r>
    </w:p>
    <w:p w14:paraId="036830E6" w14:textId="33E21F7E" w:rsidR="001F2BA8" w:rsidRDefault="00E65D9E" w:rsidP="00301377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Acquisition costs amounted to </w:t>
      </w:r>
      <w:r w:rsidRPr="00E65D9E">
        <w:rPr>
          <w:bCs/>
          <w:color w:val="auto"/>
          <w:sz w:val="26"/>
          <w:szCs w:val="26"/>
        </w:rPr>
        <w:t>£85,010,500</w:t>
      </w:r>
      <w:r>
        <w:rPr>
          <w:bCs/>
          <w:color w:val="auto"/>
          <w:sz w:val="26"/>
          <w:szCs w:val="26"/>
        </w:rPr>
        <w:t xml:space="preserve">. </w:t>
      </w:r>
      <w:r>
        <w:rPr>
          <w:b w:val="0"/>
          <w:color w:val="auto"/>
          <w:sz w:val="26"/>
          <w:szCs w:val="26"/>
        </w:rPr>
        <w:t xml:space="preserve"> </w:t>
      </w:r>
    </w:p>
    <w:p w14:paraId="04DEE3B8" w14:textId="3AAEDC0E" w:rsidR="00283E4A" w:rsidRDefault="00283E4A" w:rsidP="00301377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63B7FE" w:themeColor="accent1" w:themeTint="99"/>
          <w:sz w:val="36"/>
          <w:szCs w:val="20"/>
        </w:rPr>
        <w:t>6:0:</w:t>
      </w:r>
      <w:r>
        <w:rPr>
          <w:color w:val="63B7FE" w:themeColor="accent1" w:themeTint="99"/>
          <w:sz w:val="36"/>
          <w:szCs w:val="20"/>
        </w:rPr>
        <w:t xml:space="preserve">2 Net Initial Yield </w:t>
      </w:r>
    </w:p>
    <w:p w14:paraId="613CD136" w14:textId="418AFE63" w:rsidR="00283E4A" w:rsidRDefault="006C49F6" w:rsidP="00301377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The Net initial yield has been established at </w:t>
      </w:r>
      <w:r w:rsidRPr="006C49F6">
        <w:rPr>
          <w:bCs/>
          <w:color w:val="auto"/>
          <w:sz w:val="26"/>
          <w:szCs w:val="26"/>
        </w:rPr>
        <w:t>0.56%.</w:t>
      </w:r>
    </w:p>
    <w:p w14:paraId="4A63373A" w14:textId="44747107" w:rsidR="00742EB9" w:rsidRDefault="00742EB9" w:rsidP="00742EB9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0065BA" w:themeColor="accent1" w:themeShade="BF"/>
          <w:sz w:val="40"/>
        </w:rPr>
        <w:t>6</w:t>
      </w:r>
      <w:r w:rsidRPr="009A0B0F">
        <w:rPr>
          <w:color w:val="0065BA" w:themeColor="accent1" w:themeShade="BF"/>
          <w:sz w:val="40"/>
        </w:rPr>
        <w:t>:</w:t>
      </w:r>
      <w:r>
        <w:rPr>
          <w:color w:val="0065BA" w:themeColor="accent1" w:themeShade="BF"/>
          <w:sz w:val="40"/>
        </w:rPr>
        <w:t>1</w:t>
      </w:r>
      <w:r w:rsidRPr="009A0B0F">
        <w:rPr>
          <w:color w:val="0065BA" w:themeColor="accent1" w:themeShade="BF"/>
          <w:sz w:val="40"/>
        </w:rPr>
        <w:t xml:space="preserve"> </w:t>
      </w:r>
      <w:r>
        <w:rPr>
          <w:color w:val="0065BA" w:themeColor="accent1" w:themeShade="BF"/>
          <w:sz w:val="40"/>
        </w:rPr>
        <w:t>Exit</w:t>
      </w:r>
      <w:r w:rsidR="00C72B33">
        <w:rPr>
          <w:color w:val="0065BA" w:themeColor="accent1" w:themeShade="BF"/>
          <w:sz w:val="40"/>
        </w:rPr>
        <w:t xml:space="preserve"> </w:t>
      </w:r>
      <w:r>
        <w:rPr>
          <w:color w:val="0065BA" w:themeColor="accent1" w:themeShade="BF"/>
          <w:sz w:val="40"/>
        </w:rPr>
        <w:t xml:space="preserve"> </w:t>
      </w:r>
    </w:p>
    <w:p w14:paraId="64B6493B" w14:textId="6220D99A" w:rsidR="001F2BA8" w:rsidRDefault="00C72B33" w:rsidP="00301377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63B7FE" w:themeColor="accent1" w:themeTint="99"/>
          <w:sz w:val="36"/>
          <w:szCs w:val="20"/>
        </w:rPr>
        <w:t>6:1</w:t>
      </w:r>
      <w:r>
        <w:rPr>
          <w:color w:val="63B7FE" w:themeColor="accent1" w:themeTint="99"/>
          <w:sz w:val="36"/>
          <w:szCs w:val="20"/>
        </w:rPr>
        <w:t>:</w:t>
      </w:r>
      <w:r w:rsidR="00091D27">
        <w:rPr>
          <w:color w:val="63B7FE" w:themeColor="accent1" w:themeTint="99"/>
          <w:sz w:val="36"/>
          <w:szCs w:val="20"/>
        </w:rPr>
        <w:t>1</w:t>
      </w:r>
      <w:r>
        <w:rPr>
          <w:color w:val="63B7FE" w:themeColor="accent1" w:themeTint="99"/>
          <w:sz w:val="36"/>
          <w:szCs w:val="20"/>
        </w:rPr>
        <w:t xml:space="preserve"> </w:t>
      </w:r>
      <w:r w:rsidR="00091D27">
        <w:rPr>
          <w:color w:val="63B7FE" w:themeColor="accent1" w:themeTint="99"/>
          <w:sz w:val="36"/>
          <w:szCs w:val="20"/>
        </w:rPr>
        <w:t xml:space="preserve">Holding period </w:t>
      </w:r>
    </w:p>
    <w:p w14:paraId="2148CA94" w14:textId="67FE56F4" w:rsidR="00091D27" w:rsidRDefault="00091D27" w:rsidP="00301377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A holding period of </w:t>
      </w:r>
      <w:r w:rsidRPr="00D34D9E">
        <w:rPr>
          <w:bCs/>
          <w:color w:val="auto"/>
          <w:sz w:val="26"/>
          <w:szCs w:val="26"/>
        </w:rPr>
        <w:t>5 years</w:t>
      </w:r>
      <w:r>
        <w:rPr>
          <w:b w:val="0"/>
          <w:color w:val="auto"/>
          <w:sz w:val="26"/>
          <w:szCs w:val="26"/>
        </w:rPr>
        <w:t xml:space="preserve"> </w:t>
      </w:r>
      <w:r w:rsidR="00211718">
        <w:rPr>
          <w:b w:val="0"/>
          <w:color w:val="auto"/>
          <w:sz w:val="26"/>
          <w:szCs w:val="26"/>
        </w:rPr>
        <w:t>has been used</w:t>
      </w:r>
      <w:r w:rsidR="00D34D9E">
        <w:rPr>
          <w:b w:val="0"/>
          <w:color w:val="auto"/>
          <w:sz w:val="26"/>
          <w:szCs w:val="26"/>
        </w:rPr>
        <w:t>.</w:t>
      </w:r>
    </w:p>
    <w:p w14:paraId="235ABAC4" w14:textId="0A3E4B90" w:rsidR="00D34D9E" w:rsidRDefault="00D34D9E" w:rsidP="00301377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63B7FE" w:themeColor="accent1" w:themeTint="99"/>
          <w:sz w:val="36"/>
          <w:szCs w:val="20"/>
        </w:rPr>
        <w:t>6:1:</w:t>
      </w:r>
      <w:r>
        <w:rPr>
          <w:color w:val="63B7FE" w:themeColor="accent1" w:themeTint="99"/>
          <w:sz w:val="36"/>
          <w:szCs w:val="20"/>
        </w:rPr>
        <w:t xml:space="preserve">2 Exit yield </w:t>
      </w:r>
    </w:p>
    <w:p w14:paraId="12E59853" w14:textId="0A530EE4" w:rsidR="00D34D9E" w:rsidRDefault="00D34D9E" w:rsidP="00301377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>A</w:t>
      </w:r>
      <w:r>
        <w:rPr>
          <w:b w:val="0"/>
          <w:color w:val="auto"/>
          <w:sz w:val="26"/>
          <w:szCs w:val="26"/>
        </w:rPr>
        <w:t xml:space="preserve">n exit yield of </w:t>
      </w:r>
      <w:r w:rsidRPr="003F3121">
        <w:rPr>
          <w:bCs/>
          <w:color w:val="auto"/>
          <w:sz w:val="26"/>
          <w:szCs w:val="26"/>
        </w:rPr>
        <w:t>6%</w:t>
      </w:r>
      <w:r>
        <w:rPr>
          <w:b w:val="0"/>
          <w:color w:val="auto"/>
          <w:sz w:val="26"/>
          <w:szCs w:val="26"/>
        </w:rPr>
        <w:t xml:space="preserve"> </w:t>
      </w:r>
      <w:r w:rsidR="000C3170">
        <w:rPr>
          <w:b w:val="0"/>
          <w:color w:val="auto"/>
          <w:sz w:val="26"/>
          <w:szCs w:val="26"/>
        </w:rPr>
        <w:t xml:space="preserve">has been assumed. This is </w:t>
      </w:r>
      <w:r w:rsidR="00F901E6">
        <w:rPr>
          <w:b w:val="0"/>
          <w:color w:val="auto"/>
          <w:sz w:val="26"/>
          <w:szCs w:val="26"/>
        </w:rPr>
        <w:t xml:space="preserve">in line with prime office builds </w:t>
      </w:r>
      <w:r w:rsidR="003F3121">
        <w:rPr>
          <w:b w:val="0"/>
          <w:color w:val="auto"/>
          <w:sz w:val="26"/>
          <w:szCs w:val="26"/>
        </w:rPr>
        <w:t xml:space="preserve">in central London. </w:t>
      </w:r>
    </w:p>
    <w:p w14:paraId="7F3243EC" w14:textId="0FE222AD" w:rsidR="001F2BA8" w:rsidRDefault="003F3121" w:rsidP="00301377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63B7FE" w:themeColor="accent1" w:themeTint="99"/>
          <w:sz w:val="36"/>
          <w:szCs w:val="20"/>
        </w:rPr>
        <w:t xml:space="preserve">6:1:2 </w:t>
      </w:r>
      <w:r>
        <w:rPr>
          <w:color w:val="63B7FE" w:themeColor="accent1" w:themeTint="99"/>
          <w:sz w:val="36"/>
          <w:szCs w:val="20"/>
        </w:rPr>
        <w:t>Purchas</w:t>
      </w:r>
      <w:r w:rsidR="00A0630A">
        <w:rPr>
          <w:color w:val="63B7FE" w:themeColor="accent1" w:themeTint="99"/>
          <w:sz w:val="36"/>
          <w:szCs w:val="20"/>
        </w:rPr>
        <w:t xml:space="preserve">er costs </w:t>
      </w:r>
    </w:p>
    <w:p w14:paraId="7158F7B3" w14:textId="25D317B6" w:rsidR="00A0630A" w:rsidRDefault="00A0630A" w:rsidP="00301377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Purchaser costs are assumed at </w:t>
      </w:r>
      <w:r w:rsidRPr="00CC1279">
        <w:rPr>
          <w:bCs/>
          <w:color w:val="auto"/>
          <w:sz w:val="26"/>
          <w:szCs w:val="26"/>
        </w:rPr>
        <w:t>5.75%</w:t>
      </w:r>
      <w:r w:rsidR="008945D2">
        <w:rPr>
          <w:b w:val="0"/>
          <w:color w:val="auto"/>
          <w:sz w:val="26"/>
          <w:szCs w:val="26"/>
        </w:rPr>
        <w:t xml:space="preserve"> </w:t>
      </w:r>
      <w:r w:rsidR="00CC1279">
        <w:rPr>
          <w:b w:val="0"/>
          <w:color w:val="auto"/>
          <w:sz w:val="26"/>
          <w:szCs w:val="26"/>
        </w:rPr>
        <w:t>this is in line with industry standards (</w:t>
      </w:r>
      <w:proofErr w:type="spellStart"/>
      <w:r w:rsidR="00CC1279">
        <w:rPr>
          <w:b w:val="0"/>
          <w:color w:val="auto"/>
          <w:sz w:val="26"/>
          <w:szCs w:val="26"/>
        </w:rPr>
        <w:t>Bloomfire</w:t>
      </w:r>
      <w:proofErr w:type="spellEnd"/>
      <w:r w:rsidR="00CC1279">
        <w:rPr>
          <w:b w:val="0"/>
          <w:color w:val="auto"/>
          <w:sz w:val="26"/>
          <w:szCs w:val="26"/>
        </w:rPr>
        <w:t xml:space="preserve">, 2019). </w:t>
      </w:r>
    </w:p>
    <w:p w14:paraId="6843143F" w14:textId="45ACE230" w:rsidR="00CC1279" w:rsidRPr="00A0630A" w:rsidRDefault="00CC1279" w:rsidP="00301377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63B7FE" w:themeColor="accent1" w:themeTint="99"/>
          <w:sz w:val="36"/>
          <w:szCs w:val="20"/>
        </w:rPr>
        <w:t>6:1:</w:t>
      </w:r>
      <w:r>
        <w:rPr>
          <w:color w:val="63B7FE" w:themeColor="accent1" w:themeTint="99"/>
          <w:sz w:val="36"/>
          <w:szCs w:val="20"/>
        </w:rPr>
        <w:t xml:space="preserve">3 Sale costs </w:t>
      </w:r>
    </w:p>
    <w:p w14:paraId="210266FD" w14:textId="5253BB9B" w:rsidR="001F2BA8" w:rsidRDefault="00CC1279" w:rsidP="00301377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Sale costs are assumed at </w:t>
      </w:r>
      <w:r w:rsidRPr="001707C5">
        <w:rPr>
          <w:bCs/>
          <w:color w:val="auto"/>
          <w:sz w:val="26"/>
          <w:szCs w:val="26"/>
        </w:rPr>
        <w:t>2.4%</w:t>
      </w:r>
      <w:r w:rsidR="00833617">
        <w:rPr>
          <w:bCs/>
          <w:color w:val="auto"/>
          <w:sz w:val="26"/>
          <w:szCs w:val="26"/>
        </w:rPr>
        <w:t xml:space="preserve">, </w:t>
      </w:r>
      <w:r w:rsidR="00833617" w:rsidRPr="00833617">
        <w:rPr>
          <w:b w:val="0"/>
          <w:color w:val="auto"/>
          <w:sz w:val="26"/>
          <w:szCs w:val="26"/>
        </w:rPr>
        <w:t>in</w:t>
      </w:r>
      <w:r w:rsidR="00833617">
        <w:rPr>
          <w:b w:val="0"/>
          <w:color w:val="auto"/>
          <w:sz w:val="26"/>
          <w:szCs w:val="26"/>
        </w:rPr>
        <w:t xml:space="preserve"> </w:t>
      </w:r>
      <w:r w:rsidR="00833617" w:rsidRPr="00833617">
        <w:rPr>
          <w:b w:val="0"/>
          <w:color w:val="auto"/>
          <w:sz w:val="26"/>
          <w:szCs w:val="26"/>
        </w:rPr>
        <w:t>line with industry standards (</w:t>
      </w:r>
      <w:proofErr w:type="spellStart"/>
      <w:r w:rsidR="00833617" w:rsidRPr="00833617">
        <w:rPr>
          <w:b w:val="0"/>
          <w:color w:val="auto"/>
          <w:sz w:val="26"/>
          <w:szCs w:val="26"/>
        </w:rPr>
        <w:t>Bloomfire</w:t>
      </w:r>
      <w:proofErr w:type="spellEnd"/>
      <w:r w:rsidR="00833617" w:rsidRPr="00833617">
        <w:rPr>
          <w:b w:val="0"/>
          <w:color w:val="auto"/>
          <w:sz w:val="26"/>
          <w:szCs w:val="26"/>
        </w:rPr>
        <w:t>, 2019)</w:t>
      </w:r>
      <w:r w:rsidR="00833617">
        <w:rPr>
          <w:b w:val="0"/>
          <w:color w:val="auto"/>
          <w:sz w:val="26"/>
          <w:szCs w:val="26"/>
        </w:rPr>
        <w:t>.</w:t>
      </w:r>
    </w:p>
    <w:p w14:paraId="14FB3B32" w14:textId="75F30BCE" w:rsidR="00833617" w:rsidRDefault="00833617" w:rsidP="00833617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0065BA" w:themeColor="accent1" w:themeShade="BF"/>
          <w:sz w:val="40"/>
        </w:rPr>
        <w:t>6</w:t>
      </w:r>
      <w:r w:rsidRPr="009A0B0F">
        <w:rPr>
          <w:color w:val="0065BA" w:themeColor="accent1" w:themeShade="BF"/>
          <w:sz w:val="40"/>
        </w:rPr>
        <w:t>:</w:t>
      </w:r>
      <w:r>
        <w:rPr>
          <w:color w:val="0065BA" w:themeColor="accent1" w:themeShade="BF"/>
          <w:sz w:val="40"/>
        </w:rPr>
        <w:t>2</w:t>
      </w:r>
      <w:r w:rsidRPr="009A0B0F">
        <w:rPr>
          <w:color w:val="0065BA" w:themeColor="accent1" w:themeShade="BF"/>
          <w:sz w:val="40"/>
        </w:rPr>
        <w:t xml:space="preserve"> </w:t>
      </w:r>
      <w:r>
        <w:rPr>
          <w:color w:val="0065BA" w:themeColor="accent1" w:themeShade="BF"/>
          <w:sz w:val="40"/>
        </w:rPr>
        <w:t xml:space="preserve">Investment </w:t>
      </w:r>
      <w:r>
        <w:rPr>
          <w:color w:val="0065BA" w:themeColor="accent1" w:themeShade="BF"/>
          <w:sz w:val="40"/>
        </w:rPr>
        <w:t xml:space="preserve"> </w:t>
      </w:r>
    </w:p>
    <w:p w14:paraId="4B4D1781" w14:textId="59545C68" w:rsidR="001F2BA8" w:rsidRDefault="00766DB9" w:rsidP="00301377">
      <w:pPr>
        <w:spacing w:after="200"/>
        <w:rPr>
          <w:b w:val="0"/>
          <w:color w:val="auto"/>
          <w:sz w:val="26"/>
          <w:szCs w:val="26"/>
        </w:rPr>
      </w:pPr>
      <w:r>
        <w:rPr>
          <w:color w:val="63B7FE" w:themeColor="accent1" w:themeTint="99"/>
          <w:sz w:val="36"/>
          <w:szCs w:val="20"/>
        </w:rPr>
        <w:t>6:</w:t>
      </w:r>
      <w:r>
        <w:rPr>
          <w:color w:val="63B7FE" w:themeColor="accent1" w:themeTint="99"/>
          <w:sz w:val="36"/>
          <w:szCs w:val="20"/>
        </w:rPr>
        <w:t>2</w:t>
      </w:r>
      <w:r w:rsidR="00A6776D">
        <w:rPr>
          <w:color w:val="63B7FE" w:themeColor="accent1" w:themeTint="99"/>
          <w:sz w:val="36"/>
          <w:szCs w:val="20"/>
        </w:rPr>
        <w:t>:1</w:t>
      </w:r>
      <w:r>
        <w:rPr>
          <w:color w:val="63B7FE" w:themeColor="accent1" w:themeTint="99"/>
          <w:sz w:val="36"/>
          <w:szCs w:val="20"/>
        </w:rPr>
        <w:t xml:space="preserve"> IRR</w:t>
      </w:r>
    </w:p>
    <w:p w14:paraId="719B7420" w14:textId="6762D7F3" w:rsidR="001F2BA8" w:rsidRDefault="006C49F6" w:rsidP="00301377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An IRR of </w:t>
      </w:r>
      <w:r w:rsidRPr="006C49F6">
        <w:rPr>
          <w:bCs/>
          <w:color w:val="auto"/>
          <w:sz w:val="26"/>
          <w:szCs w:val="26"/>
        </w:rPr>
        <w:t xml:space="preserve">4.5% </w:t>
      </w:r>
      <w:r>
        <w:rPr>
          <w:b w:val="0"/>
          <w:color w:val="auto"/>
          <w:sz w:val="26"/>
          <w:szCs w:val="26"/>
        </w:rPr>
        <w:t xml:space="preserve">has been established. </w:t>
      </w:r>
    </w:p>
    <w:p w14:paraId="67392638" w14:textId="1DCFEEE9" w:rsidR="00766DB9" w:rsidRDefault="00766DB9" w:rsidP="00766DB9">
      <w:pPr>
        <w:spacing w:after="200"/>
        <w:rPr>
          <w:b w:val="0"/>
          <w:color w:val="auto"/>
          <w:sz w:val="26"/>
          <w:szCs w:val="26"/>
        </w:rPr>
      </w:pPr>
      <w:r>
        <w:rPr>
          <w:color w:val="63B7FE" w:themeColor="accent1" w:themeTint="99"/>
          <w:sz w:val="36"/>
          <w:szCs w:val="20"/>
        </w:rPr>
        <w:t>6:</w:t>
      </w:r>
      <w:r w:rsidR="00A6776D">
        <w:rPr>
          <w:color w:val="63B7FE" w:themeColor="accent1" w:themeTint="99"/>
          <w:sz w:val="36"/>
          <w:szCs w:val="20"/>
        </w:rPr>
        <w:t xml:space="preserve">2:2 </w:t>
      </w:r>
      <w:r w:rsidR="00C91D54">
        <w:rPr>
          <w:color w:val="63B7FE" w:themeColor="accent1" w:themeTint="99"/>
          <w:sz w:val="36"/>
          <w:szCs w:val="20"/>
        </w:rPr>
        <w:t xml:space="preserve">Profit </w:t>
      </w:r>
    </w:p>
    <w:p w14:paraId="167C18D9" w14:textId="5BE9E535" w:rsidR="00766DB9" w:rsidRPr="00FF644A" w:rsidRDefault="00C91D54" w:rsidP="00766DB9">
      <w:pPr>
        <w:spacing w:after="200"/>
        <w:rPr>
          <w:b w:val="0"/>
          <w:color w:val="auto"/>
          <w:sz w:val="32"/>
          <w:szCs w:val="32"/>
        </w:rPr>
      </w:pPr>
      <w:r>
        <w:rPr>
          <w:b w:val="0"/>
          <w:color w:val="auto"/>
          <w:sz w:val="26"/>
          <w:szCs w:val="26"/>
        </w:rPr>
        <w:t xml:space="preserve">A profit of </w:t>
      </w:r>
      <w:r w:rsidR="00FF644A">
        <w:rPr>
          <w:bCs/>
          <w:color w:val="auto"/>
          <w:sz w:val="32"/>
          <w:szCs w:val="32"/>
        </w:rPr>
        <w:t>£18,46</w:t>
      </w:r>
      <w:r w:rsidR="00B86358">
        <w:rPr>
          <w:bCs/>
          <w:color w:val="auto"/>
          <w:sz w:val="32"/>
          <w:szCs w:val="32"/>
        </w:rPr>
        <w:t>0</w:t>
      </w:r>
      <w:r w:rsidR="00FF644A">
        <w:rPr>
          <w:bCs/>
          <w:color w:val="auto"/>
          <w:sz w:val="32"/>
          <w:szCs w:val="32"/>
        </w:rPr>
        <w:t>,</w:t>
      </w:r>
      <w:r w:rsidR="00B86358">
        <w:rPr>
          <w:bCs/>
          <w:color w:val="auto"/>
          <w:sz w:val="32"/>
          <w:szCs w:val="32"/>
        </w:rPr>
        <w:t>000</w:t>
      </w:r>
      <w:r w:rsidR="00D5336C">
        <w:rPr>
          <w:bCs/>
          <w:color w:val="auto"/>
          <w:sz w:val="32"/>
          <w:szCs w:val="32"/>
        </w:rPr>
        <w:t xml:space="preserve"> </w:t>
      </w:r>
      <w:r w:rsidR="00D5336C">
        <w:rPr>
          <w:b w:val="0"/>
          <w:color w:val="auto"/>
          <w:sz w:val="32"/>
          <w:szCs w:val="32"/>
        </w:rPr>
        <w:t xml:space="preserve">making this a good investment. </w:t>
      </w:r>
      <w:r w:rsidR="00FF644A">
        <w:rPr>
          <w:bCs/>
          <w:color w:val="auto"/>
          <w:sz w:val="32"/>
          <w:szCs w:val="32"/>
        </w:rPr>
        <w:t xml:space="preserve"> </w:t>
      </w:r>
    </w:p>
    <w:p w14:paraId="173B37FE" w14:textId="55DFBE4C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p w14:paraId="03945E34" w14:textId="6DEE9647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p w14:paraId="75081421" w14:textId="51F93D62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p w14:paraId="61B4BB21" w14:textId="6D7BDBB8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p w14:paraId="43A90FEA" w14:textId="47D45767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p w14:paraId="3829EAA0" w14:textId="77777777" w:rsidR="001F2BA8" w:rsidRDefault="001F2BA8" w:rsidP="00301377">
      <w:pPr>
        <w:spacing w:after="200"/>
        <w:rPr>
          <w:b w:val="0"/>
          <w:color w:val="auto"/>
          <w:sz w:val="26"/>
          <w:szCs w:val="26"/>
        </w:rPr>
      </w:pPr>
    </w:p>
    <w:p w14:paraId="16BF2DB5" w14:textId="014BC661" w:rsidR="00A476AF" w:rsidRDefault="00A476AF" w:rsidP="00301377">
      <w:pPr>
        <w:spacing w:after="200"/>
        <w:rPr>
          <w:b w:val="0"/>
          <w:color w:val="auto"/>
          <w:sz w:val="26"/>
          <w:szCs w:val="26"/>
        </w:rPr>
      </w:pPr>
    </w:p>
    <w:p w14:paraId="53062671" w14:textId="2DFDA787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p w14:paraId="7710A940" w14:textId="5539F9D4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p w14:paraId="2C322457" w14:textId="1AA8EDC8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p w14:paraId="5DB6D2C4" w14:textId="49C0A37C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p w14:paraId="7E4CB6AB" w14:textId="6008AA2B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p w14:paraId="47750AC3" w14:textId="702ABE31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p w14:paraId="32CF5876" w14:textId="578167AE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p w14:paraId="1A735CA0" w14:textId="56B51481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p w14:paraId="7BE08368" w14:textId="6F1E3838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p w14:paraId="755FBDE4" w14:textId="7504D646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p w14:paraId="559D44C6" w14:textId="0D6437D3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p w14:paraId="58BE4F99" w14:textId="18009865" w:rsidR="00D5336C" w:rsidRDefault="00D5336C" w:rsidP="00301377">
      <w:pPr>
        <w:spacing w:after="200"/>
        <w:rPr>
          <w:b w:val="0"/>
          <w:color w:val="auto"/>
          <w:sz w:val="26"/>
          <w:szCs w:val="26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D5336C" w:rsidRPr="00FB653D" w14:paraId="30E52591" w14:textId="77777777" w:rsidTr="00BC4FFE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68CA3877" w14:textId="0D82980C" w:rsidR="00D5336C" w:rsidRPr="00FB653D" w:rsidRDefault="00D5336C" w:rsidP="00BC4FFE">
            <w:pPr>
              <w:pStyle w:val="Heading1"/>
              <w:framePr w:hSpace="0" w:wrap="auto" w:vAnchor="margin" w:hAnchor="text" w:yAlign="inline"/>
              <w:jc w:val="left"/>
              <w:rPr>
                <w:color w:val="auto"/>
              </w:rPr>
            </w:pPr>
            <w:r>
              <w:rPr>
                <w:color w:val="00447C" w:themeColor="accent1" w:themeShade="80"/>
                <w:sz w:val="40"/>
                <w:szCs w:val="22"/>
              </w:rPr>
              <w:t>7</w:t>
            </w:r>
            <w:r w:rsidRPr="009A0B0F">
              <w:rPr>
                <w:color w:val="00447C" w:themeColor="accent1" w:themeShade="80"/>
                <w:sz w:val="40"/>
                <w:szCs w:val="22"/>
              </w:rPr>
              <w:t>:0</w:t>
            </w:r>
            <w:r>
              <w:rPr>
                <w:color w:val="00447C" w:themeColor="accent1" w:themeShade="80"/>
                <w:sz w:val="40"/>
                <w:szCs w:val="22"/>
              </w:rPr>
              <w:t xml:space="preserve"> </w:t>
            </w:r>
            <w:r>
              <w:rPr>
                <w:color w:val="00447C" w:themeColor="accent1" w:themeShade="80"/>
                <w:sz w:val="40"/>
                <w:szCs w:val="22"/>
              </w:rPr>
              <w:t xml:space="preserve">Sensitivity Analysis </w:t>
            </w:r>
            <w:r>
              <w:rPr>
                <w:color w:val="00447C" w:themeColor="accent1" w:themeShade="80"/>
                <w:sz w:val="40"/>
                <w:szCs w:val="22"/>
              </w:rPr>
              <w:t xml:space="preserve"> </w:t>
            </w:r>
          </w:p>
        </w:tc>
      </w:tr>
    </w:tbl>
    <w:p w14:paraId="74035CCC" w14:textId="0F2C08F5" w:rsidR="000970F5" w:rsidRDefault="000970F5" w:rsidP="000970F5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0065BA" w:themeColor="accent1" w:themeShade="BF"/>
          <w:sz w:val="40"/>
        </w:rPr>
        <w:t>7:0 Sensitivity Analysis</w:t>
      </w:r>
      <w:r w:rsidR="007B2178">
        <w:rPr>
          <w:color w:val="0065BA" w:themeColor="accent1" w:themeShade="BF"/>
          <w:sz w:val="40"/>
        </w:rPr>
        <w:t xml:space="preserve"> Inputs </w:t>
      </w:r>
      <w:r>
        <w:rPr>
          <w:color w:val="0065BA" w:themeColor="accent1" w:themeShade="BF"/>
          <w:sz w:val="40"/>
        </w:rPr>
        <w:t xml:space="preserve">  </w:t>
      </w:r>
    </w:p>
    <w:p w14:paraId="54A0BEF1" w14:textId="77777777" w:rsidR="007B2178" w:rsidRDefault="007B2178" w:rsidP="000970F5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63B7FE" w:themeColor="accent1" w:themeTint="99"/>
          <w:sz w:val="36"/>
          <w:szCs w:val="20"/>
        </w:rPr>
        <w:t xml:space="preserve">7:0:1 Growth Rates </w:t>
      </w:r>
    </w:p>
    <w:p w14:paraId="6796C7DC" w14:textId="5782F34E" w:rsidR="000970F5" w:rsidRDefault="00B32786" w:rsidP="000970F5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The sensitivity analysis has used increments of </w:t>
      </w:r>
      <w:r w:rsidRPr="006930E4">
        <w:rPr>
          <w:bCs/>
          <w:color w:val="auto"/>
          <w:sz w:val="26"/>
          <w:szCs w:val="26"/>
        </w:rPr>
        <w:t>1%</w:t>
      </w:r>
      <w:r>
        <w:rPr>
          <w:b w:val="0"/>
          <w:color w:val="auto"/>
          <w:sz w:val="26"/>
          <w:szCs w:val="26"/>
        </w:rPr>
        <w:t xml:space="preserve"> between growth rates for analysis. </w:t>
      </w:r>
    </w:p>
    <w:p w14:paraId="614C5D8B" w14:textId="27C16631" w:rsidR="00D15C66" w:rsidRDefault="00D15C66" w:rsidP="000970F5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63B7FE" w:themeColor="accent1" w:themeTint="99"/>
          <w:sz w:val="36"/>
          <w:szCs w:val="20"/>
        </w:rPr>
        <w:t>7:0:</w:t>
      </w:r>
      <w:r>
        <w:rPr>
          <w:color w:val="63B7FE" w:themeColor="accent1" w:themeTint="99"/>
          <w:sz w:val="36"/>
          <w:szCs w:val="20"/>
        </w:rPr>
        <w:t>2 Exit Yield</w:t>
      </w:r>
    </w:p>
    <w:p w14:paraId="417A23B1" w14:textId="3A53D1C3" w:rsidR="00D15C66" w:rsidRDefault="00D15C66" w:rsidP="000970F5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The </w:t>
      </w:r>
      <w:r w:rsidR="006930E4">
        <w:rPr>
          <w:b w:val="0"/>
          <w:color w:val="auto"/>
          <w:sz w:val="26"/>
          <w:szCs w:val="26"/>
        </w:rPr>
        <w:t xml:space="preserve">sensitivity analysis has used increment of </w:t>
      </w:r>
      <w:r w:rsidR="006930E4" w:rsidRPr="006930E4">
        <w:rPr>
          <w:bCs/>
          <w:color w:val="auto"/>
          <w:sz w:val="26"/>
          <w:szCs w:val="26"/>
        </w:rPr>
        <w:t>1%</w:t>
      </w:r>
      <w:r w:rsidR="006930E4">
        <w:rPr>
          <w:b w:val="0"/>
          <w:color w:val="auto"/>
          <w:sz w:val="26"/>
          <w:szCs w:val="26"/>
        </w:rPr>
        <w:t xml:space="preserve"> between exit yields. </w:t>
      </w:r>
    </w:p>
    <w:p w14:paraId="3CA30347" w14:textId="2C5687F9" w:rsidR="006930E4" w:rsidRDefault="006930E4" w:rsidP="000970F5">
      <w:pPr>
        <w:spacing w:after="200"/>
        <w:rPr>
          <w:color w:val="0065BA" w:themeColor="accent1" w:themeShade="BF"/>
          <w:sz w:val="40"/>
        </w:rPr>
      </w:pPr>
      <w:r>
        <w:rPr>
          <w:color w:val="0065BA" w:themeColor="accent1" w:themeShade="BF"/>
          <w:sz w:val="40"/>
        </w:rPr>
        <w:t>7:</w:t>
      </w:r>
      <w:r>
        <w:rPr>
          <w:color w:val="0065BA" w:themeColor="accent1" w:themeShade="BF"/>
          <w:sz w:val="40"/>
        </w:rPr>
        <w:t>1</w:t>
      </w:r>
      <w:r>
        <w:rPr>
          <w:color w:val="0065BA" w:themeColor="accent1" w:themeShade="BF"/>
          <w:sz w:val="40"/>
        </w:rPr>
        <w:t xml:space="preserve"> Sensitivity</w:t>
      </w:r>
      <w:r>
        <w:rPr>
          <w:color w:val="0065BA" w:themeColor="accent1" w:themeShade="BF"/>
          <w:sz w:val="40"/>
        </w:rPr>
        <w:t xml:space="preserve"> Analysis Output </w:t>
      </w:r>
    </w:p>
    <w:p w14:paraId="0EAB2DF5" w14:textId="480795DB" w:rsidR="006930E4" w:rsidRDefault="006930E4" w:rsidP="000970F5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63B7FE" w:themeColor="accent1" w:themeTint="99"/>
          <w:sz w:val="36"/>
          <w:szCs w:val="20"/>
        </w:rPr>
        <w:t>7:</w:t>
      </w:r>
      <w:r w:rsidR="00A511B9">
        <w:rPr>
          <w:color w:val="63B7FE" w:themeColor="accent1" w:themeTint="99"/>
          <w:sz w:val="36"/>
          <w:szCs w:val="20"/>
        </w:rPr>
        <w:t xml:space="preserve">1 Sensitivity Table </w:t>
      </w:r>
    </w:p>
    <w:p w14:paraId="68142DBC" w14:textId="77777777" w:rsidR="00B60B49" w:rsidRDefault="000970F5" w:rsidP="00B60B49">
      <w:pPr>
        <w:keepNext/>
        <w:spacing w:after="200"/>
      </w:pPr>
      <w:r>
        <w:rPr>
          <w:noProof/>
        </w:rPr>
        <w:drawing>
          <wp:inline distT="0" distB="0" distL="0" distR="0" wp14:anchorId="0D65B403" wp14:editId="3780FED5">
            <wp:extent cx="6463453" cy="1753738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1804" t="63407" r="25477" b="11066"/>
                    <a:stretch/>
                  </pic:blipFill>
                  <pic:spPr bwMode="auto">
                    <a:xfrm>
                      <a:off x="0" y="0"/>
                      <a:ext cx="6494096" cy="17620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550D1" w14:textId="1CCC329A" w:rsidR="00D5336C" w:rsidRDefault="00B60B49" w:rsidP="00B60B49">
      <w:pPr>
        <w:pStyle w:val="Caption"/>
        <w:rPr>
          <w:b w:val="0"/>
          <w:color w:val="auto"/>
          <w:sz w:val="26"/>
          <w:szCs w:val="26"/>
        </w:rPr>
      </w:pPr>
      <w:r>
        <w:t xml:space="preserve">Table </w:t>
      </w:r>
      <w:fldSimple w:instr=" SEQ Figure \* ARABIC ">
        <w:r w:rsidR="00D41F4F">
          <w:rPr>
            <w:noProof/>
          </w:rPr>
          <w:t>3</w:t>
        </w:r>
      </w:fldSimple>
      <w:r>
        <w:t>: Sensitivity Analysis</w:t>
      </w:r>
    </w:p>
    <w:p w14:paraId="53963980" w14:textId="0EA2B52D" w:rsidR="00000E7F" w:rsidRDefault="00000E7F" w:rsidP="000970F5">
      <w:p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As shown </w:t>
      </w:r>
      <w:r w:rsidR="00B60B49">
        <w:rPr>
          <w:b w:val="0"/>
          <w:color w:val="auto"/>
          <w:sz w:val="26"/>
          <w:szCs w:val="26"/>
        </w:rPr>
        <w:t>in Table 3</w:t>
      </w:r>
      <w:r>
        <w:rPr>
          <w:b w:val="0"/>
          <w:color w:val="auto"/>
          <w:sz w:val="26"/>
          <w:szCs w:val="26"/>
        </w:rPr>
        <w:t xml:space="preserve">, the sensitivity of the </w:t>
      </w:r>
      <w:r w:rsidR="00D32036">
        <w:rPr>
          <w:b w:val="0"/>
          <w:color w:val="auto"/>
          <w:sz w:val="26"/>
          <w:szCs w:val="26"/>
        </w:rPr>
        <w:t>IRR does not impact the profit that much; therefore</w:t>
      </w:r>
      <w:r w:rsidR="00946E3C">
        <w:rPr>
          <w:b w:val="0"/>
          <w:color w:val="auto"/>
          <w:sz w:val="26"/>
          <w:szCs w:val="26"/>
        </w:rPr>
        <w:t>,</w:t>
      </w:r>
      <w:r w:rsidR="00D32036">
        <w:rPr>
          <w:b w:val="0"/>
          <w:color w:val="auto"/>
          <w:sz w:val="26"/>
          <w:szCs w:val="26"/>
        </w:rPr>
        <w:t xml:space="preserve"> it should be recommended to invest in </w:t>
      </w:r>
      <w:r w:rsidR="00946E3C">
        <w:rPr>
          <w:b w:val="0"/>
          <w:color w:val="auto"/>
          <w:sz w:val="26"/>
          <w:szCs w:val="26"/>
        </w:rPr>
        <w:t xml:space="preserve">33 Kingsway for the purchase price of </w:t>
      </w:r>
      <w:r w:rsidR="00946E3C" w:rsidRPr="00946E3C">
        <w:rPr>
          <w:bCs/>
          <w:color w:val="auto"/>
          <w:sz w:val="26"/>
          <w:szCs w:val="26"/>
        </w:rPr>
        <w:t>£80,900,000.</w:t>
      </w:r>
      <w:r w:rsidR="00C97033">
        <w:rPr>
          <w:bCs/>
          <w:color w:val="auto"/>
          <w:sz w:val="26"/>
          <w:szCs w:val="26"/>
        </w:rPr>
        <w:t xml:space="preserve"> </w:t>
      </w:r>
      <w:r w:rsidR="00C97033">
        <w:rPr>
          <w:b w:val="0"/>
          <w:color w:val="auto"/>
          <w:sz w:val="26"/>
          <w:szCs w:val="26"/>
        </w:rPr>
        <w:t xml:space="preserve">The sensitivity analysis shows that a small increase in the exit yield will have </w:t>
      </w:r>
      <w:r w:rsidR="00BD32CF">
        <w:rPr>
          <w:b w:val="0"/>
          <w:color w:val="auto"/>
          <w:sz w:val="26"/>
          <w:szCs w:val="26"/>
        </w:rPr>
        <w:t xml:space="preserve">a larger increase on the profit than if the growth rate were to increase at the same rate. </w:t>
      </w:r>
      <w:r w:rsidR="00E905CA">
        <w:rPr>
          <w:b w:val="0"/>
          <w:color w:val="auto"/>
          <w:sz w:val="26"/>
          <w:szCs w:val="26"/>
        </w:rPr>
        <w:t>Exit yi</w:t>
      </w:r>
      <w:r w:rsidR="006610FB">
        <w:rPr>
          <w:b w:val="0"/>
          <w:color w:val="auto"/>
          <w:sz w:val="26"/>
          <w:szCs w:val="26"/>
        </w:rPr>
        <w:t xml:space="preserve">eld has more volatility at the lower levels. </w:t>
      </w:r>
    </w:p>
    <w:p w14:paraId="674E391B" w14:textId="3EF1B1E0" w:rsidR="003E3BE3" w:rsidRDefault="003E3BE3" w:rsidP="000970F5">
      <w:pPr>
        <w:spacing w:after="200"/>
        <w:rPr>
          <w:b w:val="0"/>
          <w:color w:val="auto"/>
          <w:sz w:val="26"/>
          <w:szCs w:val="26"/>
        </w:rPr>
      </w:pPr>
    </w:p>
    <w:p w14:paraId="7F430DAD" w14:textId="4A70B257" w:rsidR="003E3BE3" w:rsidRDefault="003E3BE3" w:rsidP="000970F5">
      <w:pPr>
        <w:spacing w:after="200"/>
        <w:rPr>
          <w:b w:val="0"/>
          <w:color w:val="auto"/>
          <w:sz w:val="26"/>
          <w:szCs w:val="26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3E3BE3" w:rsidRPr="00FB653D" w14:paraId="4FFB6CFF" w14:textId="77777777" w:rsidTr="00BC4FFE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3CB03C05" w14:textId="0D2CBDB0" w:rsidR="003E3BE3" w:rsidRPr="00FB653D" w:rsidRDefault="003E3BE3" w:rsidP="00BC4FFE">
            <w:pPr>
              <w:pStyle w:val="Heading1"/>
              <w:framePr w:hSpace="0" w:wrap="auto" w:vAnchor="margin" w:hAnchor="text" w:yAlign="inline"/>
              <w:jc w:val="left"/>
              <w:rPr>
                <w:color w:val="auto"/>
              </w:rPr>
            </w:pPr>
            <w:r>
              <w:rPr>
                <w:color w:val="00447C" w:themeColor="accent1" w:themeShade="80"/>
                <w:sz w:val="40"/>
                <w:szCs w:val="22"/>
              </w:rPr>
              <w:t>8</w:t>
            </w:r>
            <w:r w:rsidRPr="009A0B0F">
              <w:rPr>
                <w:color w:val="00447C" w:themeColor="accent1" w:themeShade="80"/>
                <w:sz w:val="40"/>
                <w:szCs w:val="22"/>
              </w:rPr>
              <w:t>:0</w:t>
            </w:r>
            <w:r>
              <w:rPr>
                <w:color w:val="00447C" w:themeColor="accent1" w:themeShade="80"/>
                <w:sz w:val="40"/>
                <w:szCs w:val="22"/>
              </w:rPr>
              <w:t xml:space="preserve"> </w:t>
            </w:r>
            <w:r w:rsidR="00B40141">
              <w:rPr>
                <w:color w:val="00447C" w:themeColor="accent1" w:themeShade="80"/>
                <w:sz w:val="40"/>
                <w:szCs w:val="22"/>
              </w:rPr>
              <w:t>Conclusions</w:t>
            </w:r>
            <w:r>
              <w:rPr>
                <w:color w:val="00447C" w:themeColor="accent1" w:themeShade="80"/>
                <w:sz w:val="40"/>
                <w:szCs w:val="22"/>
              </w:rPr>
              <w:t xml:space="preserve">  </w:t>
            </w:r>
          </w:p>
        </w:tc>
      </w:tr>
    </w:tbl>
    <w:p w14:paraId="61D17143" w14:textId="75BFEB53" w:rsidR="00B40141" w:rsidRDefault="00A6193B" w:rsidP="00B40141">
      <w:pPr>
        <w:spacing w:after="200"/>
        <w:rPr>
          <w:color w:val="0065BA" w:themeColor="accent1" w:themeShade="BF"/>
          <w:sz w:val="40"/>
        </w:rPr>
      </w:pPr>
      <w:r>
        <w:rPr>
          <w:color w:val="0065BA" w:themeColor="accent1" w:themeShade="BF"/>
          <w:sz w:val="40"/>
        </w:rPr>
        <w:t>8:</w:t>
      </w:r>
      <w:r w:rsidR="008647D5">
        <w:rPr>
          <w:color w:val="0065BA" w:themeColor="accent1" w:themeShade="BF"/>
          <w:sz w:val="40"/>
        </w:rPr>
        <w:t xml:space="preserve">0 Conclusions </w:t>
      </w:r>
    </w:p>
    <w:p w14:paraId="60767D42" w14:textId="612653FF" w:rsidR="003E3BE3" w:rsidRDefault="008647D5" w:rsidP="00B40141">
      <w:pPr>
        <w:spacing w:after="200"/>
        <w:rPr>
          <w:color w:val="63B7FE" w:themeColor="accent1" w:themeTint="99"/>
          <w:sz w:val="36"/>
          <w:szCs w:val="20"/>
        </w:rPr>
      </w:pPr>
      <w:r>
        <w:rPr>
          <w:color w:val="63B7FE" w:themeColor="accent1" w:themeTint="99"/>
          <w:sz w:val="36"/>
          <w:szCs w:val="20"/>
        </w:rPr>
        <w:t xml:space="preserve">8:0:1 Recommendations </w:t>
      </w:r>
    </w:p>
    <w:p w14:paraId="16714F61" w14:textId="3C593873" w:rsidR="008647D5" w:rsidRDefault="008647D5" w:rsidP="001E372D">
      <w:pPr>
        <w:pStyle w:val="ListParagraph"/>
        <w:numPr>
          <w:ilvl w:val="0"/>
          <w:numId w:val="35"/>
        </w:numPr>
        <w:spacing w:after="200"/>
        <w:rPr>
          <w:b w:val="0"/>
          <w:color w:val="auto"/>
          <w:sz w:val="26"/>
          <w:szCs w:val="26"/>
        </w:rPr>
      </w:pPr>
      <w:r w:rsidRPr="001E372D">
        <w:rPr>
          <w:b w:val="0"/>
          <w:color w:val="auto"/>
          <w:sz w:val="26"/>
          <w:szCs w:val="26"/>
        </w:rPr>
        <w:t xml:space="preserve">It is recommended that the </w:t>
      </w:r>
      <w:r w:rsidR="00B316F1" w:rsidRPr="001E372D">
        <w:rPr>
          <w:bCs/>
          <w:color w:val="auto"/>
          <w:sz w:val="26"/>
          <w:szCs w:val="26"/>
        </w:rPr>
        <w:t>£80,900,000</w:t>
      </w:r>
      <w:r w:rsidR="00B316F1" w:rsidRPr="001E372D">
        <w:rPr>
          <w:b w:val="0"/>
          <w:color w:val="auto"/>
          <w:sz w:val="26"/>
          <w:szCs w:val="26"/>
        </w:rPr>
        <w:t xml:space="preserve"> is an appropriate </w:t>
      </w:r>
      <w:r w:rsidR="00440FD3" w:rsidRPr="001E372D">
        <w:rPr>
          <w:b w:val="0"/>
          <w:color w:val="auto"/>
          <w:sz w:val="26"/>
          <w:szCs w:val="26"/>
        </w:rPr>
        <w:t>purchase</w:t>
      </w:r>
      <w:r w:rsidR="00B316F1" w:rsidRPr="001E372D">
        <w:rPr>
          <w:b w:val="0"/>
          <w:color w:val="auto"/>
          <w:sz w:val="26"/>
          <w:szCs w:val="26"/>
        </w:rPr>
        <w:t xml:space="preserve"> price for this asset. </w:t>
      </w:r>
      <w:r w:rsidR="00440FD3" w:rsidRPr="001E372D">
        <w:rPr>
          <w:b w:val="0"/>
          <w:color w:val="auto"/>
          <w:sz w:val="26"/>
          <w:szCs w:val="26"/>
        </w:rPr>
        <w:t xml:space="preserve">It is </w:t>
      </w:r>
      <w:r w:rsidR="002477E1" w:rsidRPr="001E372D">
        <w:rPr>
          <w:b w:val="0"/>
          <w:color w:val="auto"/>
          <w:sz w:val="26"/>
          <w:szCs w:val="26"/>
        </w:rPr>
        <w:t xml:space="preserve">forecasted that this asset will acquire </w:t>
      </w:r>
      <w:r w:rsidR="002477E1" w:rsidRPr="001E372D">
        <w:rPr>
          <w:bCs/>
          <w:color w:val="auto"/>
          <w:sz w:val="26"/>
          <w:szCs w:val="26"/>
        </w:rPr>
        <w:t>£18,46</w:t>
      </w:r>
      <w:r w:rsidR="00B86358" w:rsidRPr="001E372D">
        <w:rPr>
          <w:bCs/>
          <w:color w:val="auto"/>
          <w:sz w:val="26"/>
          <w:szCs w:val="26"/>
        </w:rPr>
        <w:t>0,000</w:t>
      </w:r>
      <w:r w:rsidR="006C44E2" w:rsidRPr="001E372D">
        <w:rPr>
          <w:b w:val="0"/>
          <w:color w:val="auto"/>
          <w:sz w:val="26"/>
          <w:szCs w:val="26"/>
        </w:rPr>
        <w:t xml:space="preserve"> over a holding period of 5 years. </w:t>
      </w:r>
    </w:p>
    <w:p w14:paraId="45D7763C" w14:textId="77777777" w:rsidR="001E372D" w:rsidRPr="001E372D" w:rsidRDefault="001E372D" w:rsidP="001E372D">
      <w:pPr>
        <w:pStyle w:val="ListParagraph"/>
        <w:spacing w:after="200"/>
        <w:rPr>
          <w:b w:val="0"/>
          <w:color w:val="auto"/>
          <w:sz w:val="26"/>
          <w:szCs w:val="26"/>
        </w:rPr>
      </w:pPr>
    </w:p>
    <w:p w14:paraId="426E510A" w14:textId="75DFA932" w:rsidR="00B9598E" w:rsidRDefault="00B9598E" w:rsidP="001E372D">
      <w:pPr>
        <w:pStyle w:val="ListParagraph"/>
        <w:numPr>
          <w:ilvl w:val="0"/>
          <w:numId w:val="35"/>
        </w:numPr>
        <w:spacing w:after="200"/>
        <w:rPr>
          <w:b w:val="0"/>
          <w:color w:val="auto"/>
          <w:sz w:val="26"/>
          <w:szCs w:val="26"/>
        </w:rPr>
      </w:pPr>
      <w:r w:rsidRPr="001E372D">
        <w:rPr>
          <w:b w:val="0"/>
          <w:color w:val="auto"/>
          <w:sz w:val="26"/>
          <w:szCs w:val="26"/>
        </w:rPr>
        <w:t xml:space="preserve">A recommendation of </w:t>
      </w:r>
      <w:r w:rsidRPr="001E372D">
        <w:rPr>
          <w:bCs/>
          <w:color w:val="auto"/>
          <w:sz w:val="26"/>
          <w:szCs w:val="26"/>
        </w:rPr>
        <w:t>£15 sq. ft.</w:t>
      </w:r>
      <w:r w:rsidRPr="001E372D">
        <w:rPr>
          <w:b w:val="0"/>
          <w:color w:val="auto"/>
          <w:sz w:val="26"/>
          <w:szCs w:val="26"/>
        </w:rPr>
        <w:t xml:space="preserve"> has been allocated to refurbishment to attract new tenancy agreements</w:t>
      </w:r>
      <w:r w:rsidR="001E372D" w:rsidRPr="001E372D">
        <w:rPr>
          <w:b w:val="0"/>
          <w:color w:val="auto"/>
          <w:sz w:val="26"/>
          <w:szCs w:val="26"/>
        </w:rPr>
        <w:t xml:space="preserve">. </w:t>
      </w:r>
    </w:p>
    <w:p w14:paraId="3D87D701" w14:textId="77777777" w:rsidR="001E372D" w:rsidRPr="001E372D" w:rsidRDefault="001E372D" w:rsidP="001E372D">
      <w:pPr>
        <w:pStyle w:val="ListParagraph"/>
        <w:rPr>
          <w:b w:val="0"/>
          <w:color w:val="auto"/>
          <w:sz w:val="26"/>
          <w:szCs w:val="26"/>
        </w:rPr>
      </w:pPr>
    </w:p>
    <w:p w14:paraId="206AD55B" w14:textId="59C21C28" w:rsidR="001E372D" w:rsidRDefault="00DF1425" w:rsidP="001E372D">
      <w:pPr>
        <w:pStyle w:val="ListParagraph"/>
        <w:numPr>
          <w:ilvl w:val="0"/>
          <w:numId w:val="35"/>
        </w:numPr>
        <w:spacing w:after="200"/>
        <w:rPr>
          <w:b w:val="0"/>
          <w:color w:val="auto"/>
          <w:sz w:val="26"/>
          <w:szCs w:val="26"/>
        </w:rPr>
      </w:pPr>
      <w:r>
        <w:rPr>
          <w:b w:val="0"/>
          <w:color w:val="auto"/>
          <w:sz w:val="26"/>
          <w:szCs w:val="26"/>
        </w:rPr>
        <w:t xml:space="preserve">All information given is to the best of </w:t>
      </w:r>
      <w:r w:rsidR="0062127C">
        <w:rPr>
          <w:b w:val="0"/>
          <w:color w:val="auto"/>
          <w:sz w:val="26"/>
          <w:szCs w:val="26"/>
        </w:rPr>
        <w:t xml:space="preserve">our </w:t>
      </w:r>
      <w:r w:rsidR="005D4C28">
        <w:rPr>
          <w:b w:val="0"/>
          <w:color w:val="auto"/>
          <w:sz w:val="26"/>
          <w:szCs w:val="26"/>
        </w:rPr>
        <w:t>company’s</w:t>
      </w:r>
      <w:r w:rsidR="0062127C">
        <w:rPr>
          <w:b w:val="0"/>
          <w:color w:val="auto"/>
          <w:sz w:val="26"/>
          <w:szCs w:val="26"/>
        </w:rPr>
        <w:t xml:space="preserve"> knowledge, investors should be aware of </w:t>
      </w:r>
      <w:r w:rsidR="003C00BA">
        <w:rPr>
          <w:b w:val="0"/>
          <w:color w:val="auto"/>
          <w:sz w:val="26"/>
          <w:szCs w:val="26"/>
        </w:rPr>
        <w:t xml:space="preserve">uncertainty </w:t>
      </w:r>
      <w:r w:rsidR="00E77824">
        <w:rPr>
          <w:b w:val="0"/>
          <w:color w:val="auto"/>
          <w:sz w:val="26"/>
          <w:szCs w:val="26"/>
        </w:rPr>
        <w:t xml:space="preserve">in the market due to Brexit and other unforeseeable </w:t>
      </w:r>
      <w:r w:rsidR="0047080B">
        <w:rPr>
          <w:b w:val="0"/>
          <w:color w:val="auto"/>
          <w:sz w:val="26"/>
          <w:szCs w:val="26"/>
        </w:rPr>
        <w:t xml:space="preserve">events that may impact the market. </w:t>
      </w:r>
    </w:p>
    <w:p w14:paraId="6C677C08" w14:textId="77777777" w:rsidR="00580819" w:rsidRPr="00580819" w:rsidRDefault="00580819" w:rsidP="00580819">
      <w:pPr>
        <w:pStyle w:val="ListParagraph"/>
        <w:rPr>
          <w:b w:val="0"/>
          <w:color w:val="auto"/>
          <w:sz w:val="26"/>
          <w:szCs w:val="26"/>
        </w:rPr>
      </w:pPr>
    </w:p>
    <w:p w14:paraId="06BF1A7A" w14:textId="2A408EE7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09B6F70F" w14:textId="4B30A455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241D3F53" w14:textId="111322F4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2630AF47" w14:textId="34C0F8F5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6A1B9163" w14:textId="3EA5809F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6E441EB0" w14:textId="465A385A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0E30BCA0" w14:textId="7EC0F720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4BD57EE2" w14:textId="58719278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180CF4CA" w14:textId="4417B223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5C19D0DD" w14:textId="656E9A8E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5F2C257B" w14:textId="3BA6CF1A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0963F61C" w14:textId="5AE54598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580819" w:rsidRPr="00FB653D" w14:paraId="77BE1F80" w14:textId="77777777" w:rsidTr="00BC4FFE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511041EE" w14:textId="4FADAAB3" w:rsidR="00580819" w:rsidRPr="00FB653D" w:rsidRDefault="00580819" w:rsidP="00BC4FFE">
            <w:pPr>
              <w:pStyle w:val="Heading1"/>
              <w:framePr w:hSpace="0" w:wrap="auto" w:vAnchor="margin" w:hAnchor="text" w:yAlign="inline"/>
              <w:jc w:val="left"/>
              <w:rPr>
                <w:color w:val="auto"/>
              </w:rPr>
            </w:pPr>
            <w:r>
              <w:rPr>
                <w:color w:val="00447C" w:themeColor="accent1" w:themeShade="80"/>
                <w:sz w:val="40"/>
                <w:szCs w:val="22"/>
              </w:rPr>
              <w:t>9</w:t>
            </w:r>
            <w:r w:rsidRPr="009A0B0F">
              <w:rPr>
                <w:color w:val="00447C" w:themeColor="accent1" w:themeShade="80"/>
                <w:sz w:val="40"/>
                <w:szCs w:val="22"/>
              </w:rPr>
              <w:t>:0</w:t>
            </w:r>
            <w:r>
              <w:rPr>
                <w:color w:val="00447C" w:themeColor="accent1" w:themeShade="80"/>
                <w:sz w:val="40"/>
                <w:szCs w:val="22"/>
              </w:rPr>
              <w:t xml:space="preserve"> </w:t>
            </w:r>
            <w:r>
              <w:rPr>
                <w:color w:val="00447C" w:themeColor="accent1" w:themeShade="80"/>
                <w:sz w:val="40"/>
                <w:szCs w:val="22"/>
              </w:rPr>
              <w:t>Reference</w:t>
            </w:r>
            <w:r>
              <w:rPr>
                <w:color w:val="00447C" w:themeColor="accent1" w:themeShade="80"/>
                <w:sz w:val="40"/>
                <w:szCs w:val="22"/>
              </w:rPr>
              <w:t xml:space="preserve">s  </w:t>
            </w:r>
          </w:p>
        </w:tc>
      </w:tr>
    </w:tbl>
    <w:sdt>
      <w:sdtPr>
        <w:id w:val="-573587230"/>
        <w:bibliography/>
      </w:sdtPr>
      <w:sdtContent>
        <w:p w14:paraId="5BF3C7AA" w14:textId="77777777" w:rsidR="00325222" w:rsidRDefault="00325222" w:rsidP="00325222">
          <w:pPr>
            <w:pStyle w:val="Bibliography"/>
            <w:ind w:left="720" w:hanging="720"/>
            <w:rPr>
              <w:noProof/>
              <w:sz w:val="24"/>
              <w:szCs w:val="24"/>
            </w:rPr>
          </w:pPr>
          <w:r>
            <w:rPr>
              <w:b w:val="0"/>
            </w:rPr>
            <w:fldChar w:fldCharType="begin"/>
          </w:r>
          <w:r>
            <w:instrText xml:space="preserve"> BIBLIOGRAPHY </w:instrText>
          </w:r>
          <w:r>
            <w:rPr>
              <w:b w:val="0"/>
            </w:rPr>
            <w:fldChar w:fldCharType="separate"/>
          </w:r>
          <w:r>
            <w:rPr>
              <w:noProof/>
            </w:rPr>
            <w:t xml:space="preserve">Bloomfire. (2019). </w:t>
          </w:r>
          <w:r>
            <w:rPr>
              <w:i/>
              <w:iCs/>
              <w:noProof/>
            </w:rPr>
            <w:t>How to build a cashflow.</w:t>
          </w:r>
          <w:r>
            <w:rPr>
              <w:noProof/>
            </w:rPr>
            <w:t xml:space="preserve"> London: Bloomfire.</w:t>
          </w:r>
        </w:p>
        <w:p w14:paraId="323FA6B1" w14:textId="77777777" w:rsidR="00325222" w:rsidRDefault="00325222" w:rsidP="00325222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Gov.org. (2019, September 1). </w:t>
          </w:r>
          <w:r>
            <w:rPr>
              <w:i/>
              <w:iCs/>
              <w:noProof/>
            </w:rPr>
            <w:t>Stamp Duty Calculator</w:t>
          </w:r>
          <w:r>
            <w:rPr>
              <w:noProof/>
            </w:rPr>
            <w:t>. Retrieved from Gov.org: https://www.tax.service.gov.uk/calculate-stamp-duty-land-tax/#/result</w:t>
          </w:r>
        </w:p>
        <w:p w14:paraId="4EEA9749" w14:textId="77777777" w:rsidR="00325222" w:rsidRDefault="00325222" w:rsidP="00325222">
          <w:pPr>
            <w:pStyle w:val="Bibliography"/>
            <w:ind w:left="720" w:hanging="720"/>
            <w:rPr>
              <w:noProof/>
            </w:rPr>
          </w:pPr>
          <w:r>
            <w:rPr>
              <w:noProof/>
            </w:rPr>
            <w:t xml:space="preserve">MSCI. (2018). </w:t>
          </w:r>
          <w:r>
            <w:rPr>
              <w:i/>
              <w:iCs/>
              <w:noProof/>
            </w:rPr>
            <w:t>Growth of offices in London.</w:t>
          </w:r>
          <w:r>
            <w:rPr>
              <w:noProof/>
            </w:rPr>
            <w:t xml:space="preserve"> London: MSCI.</w:t>
          </w:r>
        </w:p>
        <w:p w14:paraId="18BAB432" w14:textId="77777777" w:rsidR="00325222" w:rsidRDefault="00325222" w:rsidP="00325222">
          <w:pPr>
            <w:spacing w:after="160" w:line="259" w:lineRule="auto"/>
          </w:pPr>
          <w:r>
            <w:rPr>
              <w:b w:val="0"/>
              <w:bCs/>
              <w:noProof/>
            </w:rPr>
            <w:fldChar w:fldCharType="end"/>
          </w:r>
        </w:p>
      </w:sdtContent>
    </w:sdt>
    <w:p w14:paraId="28ABC59E" w14:textId="4ADC5E8B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0323E5E0" w14:textId="77777777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1913631E" w14:textId="17CE32D1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5C804940" w14:textId="40870779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17368407" w14:textId="2173B692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6F2FB117" w14:textId="13A9A616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6E554EAA" w14:textId="59B7C432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79EE967D" w14:textId="30D7F42A" w:rsidR="00580819" w:rsidRDefault="00580819" w:rsidP="00580819">
      <w:pPr>
        <w:spacing w:after="200"/>
        <w:rPr>
          <w:b w:val="0"/>
          <w:color w:val="auto"/>
          <w:sz w:val="26"/>
          <w:szCs w:val="26"/>
        </w:rPr>
      </w:pPr>
    </w:p>
    <w:p w14:paraId="67BEC5CC" w14:textId="1CB71B72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37A4B350" w14:textId="447FE82B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79FA86DE" w14:textId="1B14FD45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0F44F50B" w14:textId="63796A94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43FAA9D3" w14:textId="0251D960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190CE390" w14:textId="1E82BAD2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1845DAEA" w14:textId="4AEC0791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5BEB273B" w14:textId="674CEF4D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0D855A42" w14:textId="4FE43E10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tbl>
      <w:tblPr>
        <w:tblpPr w:leftFromText="180" w:rightFromText="180" w:vertAnchor="page" w:horzAnchor="margin" w:tblpY="877"/>
        <w:tblW w:w="0" w:type="auto"/>
        <w:tblBorders>
          <w:top w:val="single" w:sz="8" w:space="0" w:color="0189F9" w:themeColor="accent1"/>
          <w:left w:val="single" w:sz="8" w:space="0" w:color="0189F9" w:themeColor="accent1"/>
          <w:bottom w:val="single" w:sz="8" w:space="0" w:color="0189F9" w:themeColor="accent1"/>
          <w:right w:val="single" w:sz="8" w:space="0" w:color="0189F9" w:themeColor="accent1"/>
          <w:insideH w:val="single" w:sz="8" w:space="0" w:color="0189F9" w:themeColor="accent1"/>
          <w:insideV w:val="single" w:sz="8" w:space="0" w:color="0189F9" w:themeColor="accent1"/>
        </w:tblBorders>
        <w:tblLook w:val="0000" w:firstRow="0" w:lastRow="0" w:firstColumn="0" w:lastColumn="0" w:noHBand="0" w:noVBand="0"/>
      </w:tblPr>
      <w:tblGrid>
        <w:gridCol w:w="4925"/>
      </w:tblGrid>
      <w:tr w:rsidR="00325222" w:rsidRPr="00FB653D" w14:paraId="36B930BE" w14:textId="77777777" w:rsidTr="00BC4FFE">
        <w:trPr>
          <w:trHeight w:val="1375"/>
        </w:trPr>
        <w:tc>
          <w:tcPr>
            <w:tcW w:w="4925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BB1954C" w14:textId="5B32F2C7" w:rsidR="00325222" w:rsidRPr="00FB653D" w:rsidRDefault="00325222" w:rsidP="00BC4FFE">
            <w:pPr>
              <w:pStyle w:val="Heading1"/>
              <w:framePr w:hSpace="0" w:wrap="auto" w:vAnchor="margin" w:hAnchor="text" w:yAlign="inline"/>
              <w:jc w:val="left"/>
              <w:rPr>
                <w:color w:val="auto"/>
              </w:rPr>
            </w:pPr>
            <w:r>
              <w:rPr>
                <w:color w:val="00447C" w:themeColor="accent1" w:themeShade="80"/>
                <w:sz w:val="40"/>
                <w:szCs w:val="22"/>
              </w:rPr>
              <w:t>10</w:t>
            </w:r>
            <w:r w:rsidRPr="009A0B0F">
              <w:rPr>
                <w:color w:val="00447C" w:themeColor="accent1" w:themeShade="80"/>
                <w:sz w:val="40"/>
                <w:szCs w:val="22"/>
              </w:rPr>
              <w:t>:0</w:t>
            </w:r>
            <w:r>
              <w:rPr>
                <w:color w:val="00447C" w:themeColor="accent1" w:themeShade="80"/>
                <w:sz w:val="40"/>
                <w:szCs w:val="22"/>
              </w:rPr>
              <w:t xml:space="preserve"> </w:t>
            </w:r>
            <w:r>
              <w:rPr>
                <w:color w:val="00447C" w:themeColor="accent1" w:themeShade="80"/>
                <w:sz w:val="40"/>
                <w:szCs w:val="22"/>
              </w:rPr>
              <w:t>Appendi</w:t>
            </w:r>
            <w:r w:rsidR="003D4638">
              <w:rPr>
                <w:color w:val="00447C" w:themeColor="accent1" w:themeShade="80"/>
                <w:sz w:val="40"/>
                <w:szCs w:val="22"/>
              </w:rPr>
              <w:t>ces</w:t>
            </w:r>
            <w:r>
              <w:rPr>
                <w:color w:val="00447C" w:themeColor="accent1" w:themeShade="80"/>
                <w:sz w:val="40"/>
                <w:szCs w:val="22"/>
              </w:rPr>
              <w:t xml:space="preserve">  </w:t>
            </w:r>
          </w:p>
        </w:tc>
      </w:tr>
    </w:tbl>
    <w:p w14:paraId="2FF560EE" w14:textId="4780DA1C" w:rsidR="003D4638" w:rsidRDefault="003D4638" w:rsidP="003D4638">
      <w:pPr>
        <w:spacing w:after="200"/>
        <w:rPr>
          <w:color w:val="63B7FE" w:themeColor="accent1" w:themeTint="99"/>
          <w:sz w:val="36"/>
          <w:szCs w:val="20"/>
        </w:rPr>
      </w:pPr>
      <w:proofErr w:type="gramStart"/>
      <w:r>
        <w:rPr>
          <w:color w:val="63B7FE" w:themeColor="accent1" w:themeTint="99"/>
          <w:sz w:val="36"/>
          <w:szCs w:val="20"/>
        </w:rPr>
        <w:t>A</w:t>
      </w:r>
      <w:r>
        <w:rPr>
          <w:color w:val="63B7FE" w:themeColor="accent1" w:themeTint="99"/>
          <w:sz w:val="36"/>
          <w:szCs w:val="20"/>
        </w:rPr>
        <w:t xml:space="preserve"> </w:t>
      </w:r>
      <w:r w:rsidR="00291947">
        <w:rPr>
          <w:color w:val="63B7FE" w:themeColor="accent1" w:themeTint="99"/>
          <w:sz w:val="36"/>
          <w:szCs w:val="20"/>
        </w:rPr>
        <w:t>:</w:t>
      </w:r>
      <w:proofErr w:type="gramEnd"/>
      <w:r w:rsidR="00291947">
        <w:rPr>
          <w:color w:val="63B7FE" w:themeColor="accent1" w:themeTint="99"/>
          <w:sz w:val="36"/>
          <w:szCs w:val="20"/>
        </w:rPr>
        <w:t xml:space="preserve"> </w:t>
      </w:r>
      <w:r>
        <w:rPr>
          <w:color w:val="63B7FE" w:themeColor="accent1" w:themeTint="99"/>
          <w:sz w:val="36"/>
          <w:szCs w:val="20"/>
        </w:rPr>
        <w:t xml:space="preserve">Cashflow </w:t>
      </w:r>
      <w:r w:rsidR="00291947">
        <w:rPr>
          <w:color w:val="63B7FE" w:themeColor="accent1" w:themeTint="99"/>
          <w:sz w:val="36"/>
          <w:szCs w:val="20"/>
        </w:rPr>
        <w:t>Assumptions</w:t>
      </w:r>
    </w:p>
    <w:p w14:paraId="1822C13A" w14:textId="6F86C9AE" w:rsidR="003D4638" w:rsidRDefault="00291947" w:rsidP="003D4638">
      <w:pPr>
        <w:spacing w:after="200"/>
        <w:rPr>
          <w:color w:val="63B7FE" w:themeColor="accent1" w:themeTint="99"/>
          <w:sz w:val="36"/>
          <w:szCs w:val="20"/>
        </w:rPr>
      </w:pPr>
      <w:r>
        <w:rPr>
          <w:noProof/>
        </w:rPr>
        <w:drawing>
          <wp:inline distT="0" distB="0" distL="0" distR="0" wp14:anchorId="20F3F9B2" wp14:editId="0E60BF6B">
            <wp:extent cx="6536692" cy="4544704"/>
            <wp:effectExtent l="0" t="0" r="0" b="825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921" t="23041" r="55548" b="33647"/>
                    <a:stretch/>
                  </pic:blipFill>
                  <pic:spPr bwMode="auto">
                    <a:xfrm>
                      <a:off x="0" y="0"/>
                      <a:ext cx="6554383" cy="4557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4638">
        <w:rPr>
          <w:color w:val="63B7FE" w:themeColor="accent1" w:themeTint="99"/>
          <w:sz w:val="36"/>
          <w:szCs w:val="20"/>
        </w:rPr>
        <w:t xml:space="preserve"> </w:t>
      </w:r>
    </w:p>
    <w:p w14:paraId="022DCC79" w14:textId="3209FD93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4451AC0C" w14:textId="0C422952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6137E3E9" w14:textId="382F5988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0B8A81DD" w14:textId="5BA4AB63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574FE655" w14:textId="64E95144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633BE448" w14:textId="05A8CF80" w:rsidR="00325222" w:rsidRDefault="00325222" w:rsidP="00580819">
      <w:pPr>
        <w:spacing w:after="200"/>
        <w:rPr>
          <w:b w:val="0"/>
          <w:color w:val="auto"/>
          <w:sz w:val="26"/>
          <w:szCs w:val="26"/>
        </w:rPr>
      </w:pPr>
    </w:p>
    <w:p w14:paraId="4E609E30" w14:textId="77777777" w:rsidR="00E85476" w:rsidRDefault="00E85476" w:rsidP="00580819">
      <w:pPr>
        <w:spacing w:after="200"/>
        <w:rPr>
          <w:color w:val="63B7FE" w:themeColor="accent1" w:themeTint="99"/>
          <w:sz w:val="36"/>
          <w:szCs w:val="20"/>
        </w:rPr>
        <w:sectPr w:rsidR="00E85476" w:rsidSect="007C7473">
          <w:headerReference w:type="even" r:id="rId29"/>
          <w:headerReference w:type="default" r:id="rId30"/>
          <w:footerReference w:type="even" r:id="rId31"/>
          <w:pgSz w:w="12240" w:h="15840" w:code="1"/>
          <w:pgMar w:top="1152" w:right="1152" w:bottom="720" w:left="1152" w:header="0" w:footer="0" w:gutter="0"/>
          <w:pgNumType w:start="0"/>
          <w:cols w:space="720"/>
          <w:titlePg/>
          <w:docGrid w:linePitch="382"/>
        </w:sectPr>
      </w:pPr>
    </w:p>
    <w:p w14:paraId="382D07F0" w14:textId="34A4EBC7" w:rsidR="00E85476" w:rsidRPr="00E85476" w:rsidRDefault="00571AEE" w:rsidP="00580819">
      <w:pPr>
        <w:spacing w:after="200"/>
        <w:rPr>
          <w:color w:val="63B7FE" w:themeColor="accent1" w:themeTint="99"/>
          <w:sz w:val="36"/>
          <w:szCs w:val="20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56D6643F" wp14:editId="75AF86A0">
            <wp:simplePos x="0" y="0"/>
            <wp:positionH relativeFrom="page">
              <wp:align>center</wp:align>
            </wp:positionH>
            <wp:positionV relativeFrom="paragraph">
              <wp:posOffset>417980</wp:posOffset>
            </wp:positionV>
            <wp:extent cx="9465366" cy="1270747"/>
            <wp:effectExtent l="0" t="0" r="2540" b="5715"/>
            <wp:wrapNone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1152" r="9674" b="60658"/>
                    <a:stretch/>
                  </pic:blipFill>
                  <pic:spPr bwMode="auto">
                    <a:xfrm>
                      <a:off x="0" y="0"/>
                      <a:ext cx="9465366" cy="12707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gramStart"/>
      <w:r>
        <w:rPr>
          <w:color w:val="63B7FE" w:themeColor="accent1" w:themeTint="99"/>
          <w:sz w:val="36"/>
          <w:szCs w:val="20"/>
        </w:rPr>
        <w:t>B</w:t>
      </w:r>
      <w:r>
        <w:rPr>
          <w:color w:val="63B7FE" w:themeColor="accent1" w:themeTint="99"/>
          <w:sz w:val="36"/>
          <w:szCs w:val="20"/>
        </w:rPr>
        <w:t xml:space="preserve"> :</w:t>
      </w:r>
      <w:proofErr w:type="gramEnd"/>
      <w:r>
        <w:rPr>
          <w:color w:val="63B7FE" w:themeColor="accent1" w:themeTint="99"/>
          <w:sz w:val="36"/>
          <w:szCs w:val="20"/>
        </w:rPr>
        <w:t xml:space="preserve"> </w:t>
      </w:r>
      <w:r>
        <w:rPr>
          <w:color w:val="63B7FE" w:themeColor="accent1" w:themeTint="99"/>
          <w:sz w:val="36"/>
          <w:szCs w:val="20"/>
        </w:rPr>
        <w:t>Rent Roll</w:t>
      </w:r>
    </w:p>
    <w:p w14:paraId="018B3421" w14:textId="26389B8C" w:rsidR="00E85476" w:rsidRPr="00E85476" w:rsidRDefault="00E85476" w:rsidP="00E85476">
      <w:pPr>
        <w:rPr>
          <w:sz w:val="26"/>
          <w:szCs w:val="26"/>
        </w:rPr>
      </w:pPr>
    </w:p>
    <w:p w14:paraId="55C9B682" w14:textId="6981D3BD" w:rsidR="00E85476" w:rsidRPr="00E85476" w:rsidRDefault="00E85476" w:rsidP="00E85476">
      <w:pPr>
        <w:rPr>
          <w:sz w:val="26"/>
          <w:szCs w:val="26"/>
        </w:rPr>
      </w:pPr>
    </w:p>
    <w:p w14:paraId="53B6FE83" w14:textId="2E4EB6DE" w:rsidR="00E85476" w:rsidRPr="00E85476" w:rsidRDefault="00E85476" w:rsidP="00E85476">
      <w:pPr>
        <w:rPr>
          <w:sz w:val="26"/>
          <w:szCs w:val="26"/>
        </w:rPr>
      </w:pPr>
    </w:p>
    <w:p w14:paraId="1CCA1CDF" w14:textId="10C24FA9" w:rsidR="00E85476" w:rsidRPr="00E85476" w:rsidRDefault="00E85476" w:rsidP="00E85476">
      <w:pPr>
        <w:rPr>
          <w:sz w:val="26"/>
          <w:szCs w:val="26"/>
        </w:rPr>
      </w:pPr>
    </w:p>
    <w:p w14:paraId="0976C62A" w14:textId="2C9CDC7A" w:rsidR="00E85476" w:rsidRPr="00E85476" w:rsidRDefault="00E85476" w:rsidP="00E85476">
      <w:pPr>
        <w:rPr>
          <w:sz w:val="26"/>
          <w:szCs w:val="26"/>
        </w:rPr>
      </w:pPr>
    </w:p>
    <w:p w14:paraId="18C2F609" w14:textId="0A657637" w:rsidR="00E85476" w:rsidRPr="00E85476" w:rsidRDefault="00E85476" w:rsidP="00E85476">
      <w:pPr>
        <w:rPr>
          <w:sz w:val="26"/>
          <w:szCs w:val="26"/>
        </w:rPr>
      </w:pPr>
    </w:p>
    <w:p w14:paraId="7174BF45" w14:textId="26DAA91D" w:rsidR="00E85476" w:rsidRPr="00E85476" w:rsidRDefault="00E85476" w:rsidP="00E85476">
      <w:pPr>
        <w:rPr>
          <w:sz w:val="26"/>
          <w:szCs w:val="26"/>
        </w:rPr>
      </w:pPr>
    </w:p>
    <w:p w14:paraId="2D967881" w14:textId="0099C4D5" w:rsidR="00E85476" w:rsidRPr="00E85476" w:rsidRDefault="00E85476" w:rsidP="00E85476">
      <w:pPr>
        <w:rPr>
          <w:sz w:val="26"/>
          <w:szCs w:val="26"/>
        </w:rPr>
      </w:pPr>
    </w:p>
    <w:p w14:paraId="2620DC4C" w14:textId="55B01CEF" w:rsidR="00E85476" w:rsidRPr="00E85476" w:rsidRDefault="00E85476" w:rsidP="00E85476">
      <w:pPr>
        <w:rPr>
          <w:sz w:val="26"/>
          <w:szCs w:val="26"/>
        </w:rPr>
      </w:pPr>
    </w:p>
    <w:p w14:paraId="6052F38C" w14:textId="6956279C" w:rsidR="00E85476" w:rsidRPr="00E85476" w:rsidRDefault="00E85476" w:rsidP="00E85476">
      <w:pPr>
        <w:rPr>
          <w:sz w:val="26"/>
          <w:szCs w:val="26"/>
        </w:rPr>
      </w:pPr>
    </w:p>
    <w:p w14:paraId="293A7F23" w14:textId="442C3808" w:rsidR="00E85476" w:rsidRPr="00E85476" w:rsidRDefault="00E85476" w:rsidP="00E85476">
      <w:pPr>
        <w:rPr>
          <w:sz w:val="26"/>
          <w:szCs w:val="26"/>
        </w:rPr>
      </w:pPr>
    </w:p>
    <w:p w14:paraId="6F6E6E55" w14:textId="7A8BB480" w:rsidR="00E85476" w:rsidRPr="00E85476" w:rsidRDefault="00E85476" w:rsidP="00E85476">
      <w:pPr>
        <w:rPr>
          <w:sz w:val="26"/>
          <w:szCs w:val="26"/>
        </w:rPr>
      </w:pPr>
    </w:p>
    <w:p w14:paraId="5C989BFE" w14:textId="65A54519" w:rsidR="00E85476" w:rsidRPr="00E85476" w:rsidRDefault="00E85476" w:rsidP="00E85476">
      <w:pPr>
        <w:rPr>
          <w:sz w:val="26"/>
          <w:szCs w:val="26"/>
        </w:rPr>
      </w:pPr>
    </w:p>
    <w:p w14:paraId="1058CA85" w14:textId="395DFC26" w:rsidR="00E85476" w:rsidRPr="00E85476" w:rsidRDefault="00E85476" w:rsidP="00E85476">
      <w:pPr>
        <w:rPr>
          <w:sz w:val="26"/>
          <w:szCs w:val="26"/>
        </w:rPr>
      </w:pPr>
    </w:p>
    <w:p w14:paraId="659F219B" w14:textId="24D9356A" w:rsidR="00E85476" w:rsidRPr="00E85476" w:rsidRDefault="00E85476" w:rsidP="00E85476">
      <w:pPr>
        <w:rPr>
          <w:sz w:val="26"/>
          <w:szCs w:val="26"/>
        </w:rPr>
      </w:pPr>
    </w:p>
    <w:p w14:paraId="3BE2F1E2" w14:textId="0C6644CB" w:rsidR="00E85476" w:rsidRPr="00E85476" w:rsidRDefault="00E85476" w:rsidP="00E85476">
      <w:pPr>
        <w:rPr>
          <w:sz w:val="26"/>
          <w:szCs w:val="26"/>
        </w:rPr>
      </w:pPr>
    </w:p>
    <w:p w14:paraId="4A69E37B" w14:textId="707D326D" w:rsidR="00E85476" w:rsidRDefault="00E85476" w:rsidP="00E85476">
      <w:pPr>
        <w:rPr>
          <w:sz w:val="26"/>
          <w:szCs w:val="26"/>
        </w:rPr>
      </w:pPr>
    </w:p>
    <w:p w14:paraId="0E047D2E" w14:textId="1EA3EB82" w:rsidR="006B3CD5" w:rsidRDefault="006B3CD5" w:rsidP="00E85476">
      <w:pPr>
        <w:rPr>
          <w:sz w:val="26"/>
          <w:szCs w:val="26"/>
        </w:rPr>
      </w:pPr>
    </w:p>
    <w:p w14:paraId="118EAE39" w14:textId="29BE8BF0" w:rsidR="006B3CD5" w:rsidRDefault="006B3CD5" w:rsidP="00E85476">
      <w:pPr>
        <w:rPr>
          <w:sz w:val="26"/>
          <w:szCs w:val="26"/>
        </w:rPr>
      </w:pPr>
    </w:p>
    <w:p w14:paraId="0E0B37C1" w14:textId="5F66981D" w:rsidR="006B3CD5" w:rsidRDefault="006B3CD5" w:rsidP="00E85476">
      <w:pPr>
        <w:rPr>
          <w:sz w:val="26"/>
          <w:szCs w:val="26"/>
        </w:rPr>
      </w:pPr>
    </w:p>
    <w:p w14:paraId="7DE688CB" w14:textId="101AC20B" w:rsidR="006B3CD5" w:rsidRDefault="006B3CD5" w:rsidP="00E85476">
      <w:pPr>
        <w:rPr>
          <w:sz w:val="26"/>
          <w:szCs w:val="26"/>
        </w:rPr>
      </w:pPr>
    </w:p>
    <w:p w14:paraId="6D92E1DB" w14:textId="36EF81CD" w:rsidR="006B3CD5" w:rsidRDefault="006B3CD5" w:rsidP="00E85476">
      <w:pPr>
        <w:rPr>
          <w:sz w:val="26"/>
          <w:szCs w:val="26"/>
        </w:rPr>
      </w:pPr>
    </w:p>
    <w:p w14:paraId="1D53570A" w14:textId="213ECBA3" w:rsidR="006B3CD5" w:rsidRDefault="006B3CD5" w:rsidP="00E85476">
      <w:pPr>
        <w:rPr>
          <w:sz w:val="26"/>
          <w:szCs w:val="26"/>
        </w:rPr>
      </w:pPr>
    </w:p>
    <w:p w14:paraId="0116FE1E" w14:textId="6A1F6677" w:rsidR="006B3CD5" w:rsidRDefault="006B3CD5" w:rsidP="00E85476">
      <w:pPr>
        <w:rPr>
          <w:sz w:val="26"/>
          <w:szCs w:val="26"/>
        </w:rPr>
      </w:pPr>
    </w:p>
    <w:p w14:paraId="51AACB75" w14:textId="204C1FD9" w:rsidR="006B3CD5" w:rsidRDefault="006B3CD5" w:rsidP="00E85476">
      <w:pPr>
        <w:rPr>
          <w:sz w:val="26"/>
          <w:szCs w:val="26"/>
        </w:rPr>
      </w:pPr>
    </w:p>
    <w:p w14:paraId="236E813B" w14:textId="41CB57B5" w:rsidR="006B3CD5" w:rsidRDefault="006B3CD5" w:rsidP="00E85476">
      <w:pPr>
        <w:rPr>
          <w:sz w:val="26"/>
          <w:szCs w:val="26"/>
        </w:rPr>
      </w:pPr>
      <w:proofErr w:type="gramStart"/>
      <w:r>
        <w:rPr>
          <w:color w:val="63B7FE" w:themeColor="accent1" w:themeTint="99"/>
          <w:sz w:val="36"/>
          <w:szCs w:val="20"/>
        </w:rPr>
        <w:t>C</w:t>
      </w:r>
      <w:r>
        <w:rPr>
          <w:color w:val="63B7FE" w:themeColor="accent1" w:themeTint="99"/>
          <w:sz w:val="36"/>
          <w:szCs w:val="20"/>
        </w:rPr>
        <w:t xml:space="preserve"> :</w:t>
      </w:r>
      <w:proofErr w:type="gramEnd"/>
      <w:r>
        <w:rPr>
          <w:color w:val="63B7FE" w:themeColor="accent1" w:themeTint="99"/>
          <w:sz w:val="36"/>
          <w:szCs w:val="20"/>
        </w:rPr>
        <w:t xml:space="preserve"> Lease roll part 1</w:t>
      </w:r>
    </w:p>
    <w:p w14:paraId="4B485E43" w14:textId="0CC052BA" w:rsidR="006B3CD5" w:rsidRPr="00E85476" w:rsidRDefault="006B3CD5" w:rsidP="00E85476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9326AD5" wp14:editId="68161029">
            <wp:extent cx="8578775" cy="4424083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1592" t="22278" r="13804" b="12277"/>
                    <a:stretch/>
                  </pic:blipFill>
                  <pic:spPr bwMode="auto">
                    <a:xfrm>
                      <a:off x="0" y="0"/>
                      <a:ext cx="8579215" cy="4424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33BE8" w14:textId="06EDDFB8" w:rsidR="00E85476" w:rsidRPr="00E85476" w:rsidRDefault="00E85476" w:rsidP="00E85476">
      <w:pPr>
        <w:rPr>
          <w:sz w:val="26"/>
          <w:szCs w:val="26"/>
        </w:rPr>
      </w:pPr>
    </w:p>
    <w:p w14:paraId="6EAC3E4D" w14:textId="1D41C05D" w:rsidR="00E85476" w:rsidRPr="00E85476" w:rsidRDefault="006B3CD5" w:rsidP="00E85476">
      <w:pPr>
        <w:rPr>
          <w:sz w:val="26"/>
          <w:szCs w:val="26"/>
        </w:rPr>
      </w:pPr>
      <w:proofErr w:type="gramStart"/>
      <w:r>
        <w:rPr>
          <w:color w:val="63B7FE" w:themeColor="accent1" w:themeTint="99"/>
          <w:sz w:val="36"/>
          <w:szCs w:val="20"/>
        </w:rPr>
        <w:t>C :</w:t>
      </w:r>
      <w:proofErr w:type="gramEnd"/>
      <w:r>
        <w:rPr>
          <w:color w:val="63B7FE" w:themeColor="accent1" w:themeTint="99"/>
          <w:sz w:val="36"/>
          <w:szCs w:val="20"/>
        </w:rPr>
        <w:t xml:space="preserve"> Lease</w:t>
      </w:r>
      <w:r>
        <w:rPr>
          <w:color w:val="63B7FE" w:themeColor="accent1" w:themeTint="99"/>
          <w:sz w:val="36"/>
          <w:szCs w:val="20"/>
        </w:rPr>
        <w:t xml:space="preserve"> roll part 2 </w:t>
      </w:r>
    </w:p>
    <w:p w14:paraId="68FADA67" w14:textId="7A998C43" w:rsidR="00E85476" w:rsidRPr="00E85476" w:rsidRDefault="00E85476" w:rsidP="00E85476">
      <w:pPr>
        <w:rPr>
          <w:sz w:val="26"/>
          <w:szCs w:val="26"/>
        </w:rPr>
      </w:pPr>
    </w:p>
    <w:p w14:paraId="6FA6E74A" w14:textId="7103F2F2" w:rsidR="00E85476" w:rsidRDefault="00E85476" w:rsidP="00E85476">
      <w:pPr>
        <w:rPr>
          <w:b w:val="0"/>
          <w:color w:val="auto"/>
          <w:sz w:val="26"/>
          <w:szCs w:val="26"/>
        </w:rPr>
      </w:pPr>
    </w:p>
    <w:p w14:paraId="3F8C31DD" w14:textId="74FD5BDE" w:rsidR="00E85476" w:rsidRDefault="00BA1789" w:rsidP="00E85476">
      <w:pPr>
        <w:rPr>
          <w:b w:val="0"/>
          <w:color w:val="auto"/>
          <w:sz w:val="26"/>
          <w:szCs w:val="26"/>
        </w:rPr>
      </w:pPr>
      <w:r>
        <w:rPr>
          <w:noProof/>
        </w:rPr>
        <w:drawing>
          <wp:inline distT="0" distB="0" distL="0" distR="0" wp14:anchorId="6902D146" wp14:editId="08EFAA7B">
            <wp:extent cx="9264501" cy="3892923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426" t="22059" r="14039" b="25289"/>
                    <a:stretch/>
                  </pic:blipFill>
                  <pic:spPr bwMode="auto">
                    <a:xfrm>
                      <a:off x="0" y="0"/>
                      <a:ext cx="9289820" cy="39035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A50A1" w14:textId="24B4096E" w:rsidR="00902545" w:rsidRDefault="00902545" w:rsidP="00E85476">
      <w:pPr>
        <w:rPr>
          <w:b w:val="0"/>
          <w:color w:val="auto"/>
          <w:sz w:val="26"/>
          <w:szCs w:val="26"/>
        </w:rPr>
      </w:pPr>
    </w:p>
    <w:p w14:paraId="29DA8BBE" w14:textId="2B26B646" w:rsidR="00902545" w:rsidRDefault="00A00B1F" w:rsidP="00E85476">
      <w:pPr>
        <w:rPr>
          <w:b w:val="0"/>
          <w:color w:val="auto"/>
          <w:sz w:val="26"/>
          <w:szCs w:val="26"/>
        </w:rPr>
      </w:pPr>
      <w:proofErr w:type="gramStart"/>
      <w:r>
        <w:rPr>
          <w:color w:val="63B7FE" w:themeColor="accent1" w:themeTint="99"/>
          <w:sz w:val="36"/>
          <w:szCs w:val="20"/>
        </w:rPr>
        <w:t>D</w:t>
      </w:r>
      <w:r>
        <w:rPr>
          <w:color w:val="63B7FE" w:themeColor="accent1" w:themeTint="99"/>
          <w:sz w:val="36"/>
          <w:szCs w:val="20"/>
        </w:rPr>
        <w:t xml:space="preserve"> :</w:t>
      </w:r>
      <w:proofErr w:type="gramEnd"/>
      <w:r>
        <w:rPr>
          <w:color w:val="63B7FE" w:themeColor="accent1" w:themeTint="99"/>
          <w:sz w:val="36"/>
          <w:szCs w:val="20"/>
        </w:rPr>
        <w:t xml:space="preserve"> </w:t>
      </w:r>
      <w:r>
        <w:rPr>
          <w:color w:val="63B7FE" w:themeColor="accent1" w:themeTint="99"/>
          <w:sz w:val="36"/>
          <w:szCs w:val="20"/>
        </w:rPr>
        <w:t>Cash flow</w:t>
      </w:r>
      <w:r>
        <w:rPr>
          <w:color w:val="63B7FE" w:themeColor="accent1" w:themeTint="99"/>
          <w:sz w:val="36"/>
          <w:szCs w:val="20"/>
        </w:rPr>
        <w:t xml:space="preserve"> </w:t>
      </w:r>
      <w:r>
        <w:rPr>
          <w:noProof/>
        </w:rPr>
        <w:drawing>
          <wp:inline distT="0" distB="0" distL="0" distR="0" wp14:anchorId="5413FC82" wp14:editId="5E807293">
            <wp:extent cx="9423083" cy="2864224"/>
            <wp:effectExtent l="0" t="0" r="698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26" t="22059" r="1049" b="33932"/>
                    <a:stretch/>
                  </pic:blipFill>
                  <pic:spPr bwMode="auto">
                    <a:xfrm>
                      <a:off x="0" y="0"/>
                      <a:ext cx="9438696" cy="2868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1676D5" w14:textId="15D9A638" w:rsidR="00E85476" w:rsidRDefault="00E85476" w:rsidP="00E85476">
      <w:pPr>
        <w:jc w:val="center"/>
        <w:rPr>
          <w:sz w:val="26"/>
          <w:szCs w:val="26"/>
        </w:rPr>
      </w:pPr>
    </w:p>
    <w:p w14:paraId="59CA763A" w14:textId="47267EA3" w:rsidR="00E85476" w:rsidRDefault="00E85476" w:rsidP="00E85476">
      <w:pPr>
        <w:jc w:val="center"/>
        <w:rPr>
          <w:sz w:val="26"/>
          <w:szCs w:val="26"/>
        </w:rPr>
      </w:pPr>
    </w:p>
    <w:p w14:paraId="6C2BFB94" w14:textId="7A005BEB" w:rsidR="00E85476" w:rsidRDefault="00E85476" w:rsidP="00E85476">
      <w:pPr>
        <w:jc w:val="center"/>
        <w:rPr>
          <w:sz w:val="26"/>
          <w:szCs w:val="26"/>
        </w:rPr>
      </w:pPr>
    </w:p>
    <w:p w14:paraId="7AD345D2" w14:textId="162A8872" w:rsidR="00E85476" w:rsidRDefault="00E85476" w:rsidP="00E85476">
      <w:pPr>
        <w:jc w:val="center"/>
        <w:rPr>
          <w:sz w:val="26"/>
          <w:szCs w:val="26"/>
        </w:rPr>
      </w:pPr>
    </w:p>
    <w:p w14:paraId="78C13A54" w14:textId="27E79C35" w:rsidR="00E85476" w:rsidRDefault="00E85476" w:rsidP="00E85476">
      <w:pPr>
        <w:jc w:val="center"/>
        <w:rPr>
          <w:sz w:val="26"/>
          <w:szCs w:val="26"/>
        </w:rPr>
      </w:pPr>
    </w:p>
    <w:p w14:paraId="7B60621C" w14:textId="3BA0C99A" w:rsidR="00E85476" w:rsidRDefault="00E85476" w:rsidP="00E85476">
      <w:pPr>
        <w:jc w:val="center"/>
        <w:rPr>
          <w:sz w:val="26"/>
          <w:szCs w:val="26"/>
        </w:rPr>
      </w:pPr>
    </w:p>
    <w:p w14:paraId="2262F57C" w14:textId="77777777" w:rsidR="00E85476" w:rsidRDefault="00E85476" w:rsidP="00E85476">
      <w:pPr>
        <w:jc w:val="center"/>
        <w:rPr>
          <w:sz w:val="26"/>
          <w:szCs w:val="26"/>
        </w:rPr>
      </w:pPr>
    </w:p>
    <w:p w14:paraId="57B8934B" w14:textId="5EF78846" w:rsidR="00E85476" w:rsidRDefault="00E85476" w:rsidP="00E85476">
      <w:pPr>
        <w:jc w:val="center"/>
        <w:rPr>
          <w:sz w:val="26"/>
          <w:szCs w:val="26"/>
        </w:rPr>
      </w:pPr>
    </w:p>
    <w:p w14:paraId="5933D213" w14:textId="340F0B47" w:rsidR="00E85476" w:rsidRDefault="00E85476" w:rsidP="00E85476">
      <w:pPr>
        <w:jc w:val="center"/>
        <w:rPr>
          <w:sz w:val="26"/>
          <w:szCs w:val="26"/>
        </w:rPr>
      </w:pPr>
    </w:p>
    <w:p w14:paraId="40307D9B" w14:textId="1F4F82D8" w:rsidR="00E85476" w:rsidRDefault="00E85476" w:rsidP="00E85476">
      <w:pPr>
        <w:jc w:val="center"/>
        <w:rPr>
          <w:sz w:val="26"/>
          <w:szCs w:val="26"/>
        </w:rPr>
      </w:pPr>
    </w:p>
    <w:p w14:paraId="485B62A6" w14:textId="74E44D66" w:rsidR="00E85476" w:rsidRDefault="00E85476" w:rsidP="00E85476">
      <w:pPr>
        <w:jc w:val="center"/>
        <w:rPr>
          <w:sz w:val="26"/>
          <w:szCs w:val="26"/>
        </w:rPr>
      </w:pPr>
    </w:p>
    <w:p w14:paraId="757A2CC0" w14:textId="77777777" w:rsidR="00E85476" w:rsidRPr="00E85476" w:rsidRDefault="00E85476" w:rsidP="00E85476">
      <w:pPr>
        <w:jc w:val="center"/>
        <w:rPr>
          <w:sz w:val="26"/>
          <w:szCs w:val="26"/>
        </w:rPr>
      </w:pPr>
    </w:p>
    <w:sectPr w:rsidR="00E85476" w:rsidRPr="00E85476" w:rsidSect="00E85476">
      <w:pgSz w:w="15840" w:h="12240" w:orient="landscape" w:code="1"/>
      <w:pgMar w:top="1152" w:right="1152" w:bottom="1152" w:left="720" w:header="0" w:footer="0" w:gutter="0"/>
      <w:pgNumType w:start="0"/>
      <w:cols w:space="720"/>
      <w:titlePg/>
      <w:docGrid w:linePitch="38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C354F96" w14:textId="77777777" w:rsidR="00284326" w:rsidRDefault="00284326" w:rsidP="007057F4">
      <w:r>
        <w:separator/>
      </w:r>
    </w:p>
  </w:endnote>
  <w:endnote w:type="continuationSeparator" w:id="0">
    <w:p w14:paraId="113742E2" w14:textId="77777777" w:rsidR="00284326" w:rsidRDefault="00284326" w:rsidP="007057F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A2EC714" w14:textId="77777777" w:rsidR="009005D6" w:rsidRDefault="00D41F4F" w:rsidP="007057F4">
    <w:pPr>
      <w:pStyle w:val="Footer"/>
    </w:pPr>
    <w:sdt>
      <w:sdtPr>
        <w:rPr>
          <w:rFonts w:asciiTheme="majorHAnsi" w:eastAsiaTheme="majorEastAsia" w:hAnsiTheme="majorHAnsi" w:cstheme="majorBidi"/>
        </w:rPr>
        <w:id w:val="306900621"/>
        <w:placeholder>
          <w:docPart w:val="14CD7893551644CCA9CEA633AA2894C9"/>
        </w:placeholder>
        <w:temporary/>
        <w:showingPlcHdr/>
      </w:sdtPr>
      <w:sdtEndPr/>
      <w:sdtContent>
        <w:r w:rsidR="009005D6">
          <w:t>Title</w:t>
        </w:r>
      </w:sdtContent>
    </w:sdt>
    <w:r w:rsidR="009005D6">
      <w:rPr>
        <w:rFonts w:asciiTheme="majorHAnsi" w:eastAsiaTheme="majorEastAsia" w:hAnsiTheme="majorHAnsi" w:cstheme="majorBidi"/>
      </w:rPr>
      <w:ptab w:relativeTo="margin" w:alignment="right" w:leader="none"/>
    </w:r>
    <w:r w:rsidR="009005D6">
      <w:rPr>
        <w:rFonts w:asciiTheme="majorHAnsi" w:eastAsiaTheme="majorEastAsia" w:hAnsiTheme="majorHAnsi" w:cstheme="majorBidi"/>
      </w:rPr>
      <w:t xml:space="preserve">Page </w:t>
    </w:r>
    <w:r w:rsidR="009005D6">
      <w:fldChar w:fldCharType="begin"/>
    </w:r>
    <w:r w:rsidR="009005D6">
      <w:instrText xml:space="preserve"> PAGE   \* MERGEFORMAT </w:instrText>
    </w:r>
    <w:r w:rsidR="009005D6">
      <w:fldChar w:fldCharType="separate"/>
    </w:r>
    <w:r w:rsidR="009005D6">
      <w:rPr>
        <w:rFonts w:asciiTheme="majorHAnsi" w:eastAsiaTheme="majorEastAsia" w:hAnsiTheme="majorHAnsi" w:cstheme="majorBidi"/>
        <w:noProof/>
      </w:rPr>
      <w:t>4</w:t>
    </w:r>
    <w:r w:rsidR="009005D6">
      <w:rPr>
        <w:rFonts w:asciiTheme="majorHAnsi" w:eastAsiaTheme="majorEastAsia" w:hAnsiTheme="majorHAnsi" w:cstheme="majorBidi"/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54084DF" w14:textId="77777777" w:rsidR="00284326" w:rsidRDefault="00284326" w:rsidP="007057F4">
      <w:r>
        <w:separator/>
      </w:r>
    </w:p>
  </w:footnote>
  <w:footnote w:type="continuationSeparator" w:id="0">
    <w:p w14:paraId="678025BC" w14:textId="77777777" w:rsidR="00284326" w:rsidRDefault="00284326" w:rsidP="007057F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0B8D458" w14:textId="77777777" w:rsidR="009005D6" w:rsidRDefault="009005D6" w:rsidP="007057F4">
    <w:pPr>
      <w:pStyle w:val="Header"/>
    </w:pPr>
    <w:r>
      <w:t>Adventure Works Marketing Plan</w:t>
    </w:r>
  </w:p>
  <w:p w14:paraId="7DB73238" w14:textId="77777777" w:rsidR="009005D6" w:rsidRDefault="009005D6" w:rsidP="007057F4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12311" w:type="dxa"/>
      <w:tblInd w:w="-1426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432" w:type="dxa"/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12660"/>
    </w:tblGrid>
    <w:tr w:rsidR="009005D6" w14:paraId="1450C507" w14:textId="77777777" w:rsidTr="007057F4">
      <w:trPr>
        <w:trHeight w:val="1712"/>
      </w:trPr>
      <w:tc>
        <w:tcPr>
          <w:tcW w:w="12311" w:type="dxa"/>
          <w:tcBorders>
            <w:top w:val="nil"/>
            <w:left w:val="nil"/>
            <w:bottom w:val="nil"/>
            <w:right w:val="nil"/>
          </w:tcBorders>
        </w:tcPr>
        <w:p w14:paraId="61E11E35" w14:textId="77777777" w:rsidR="009005D6" w:rsidRDefault="009005D6" w:rsidP="007057F4">
          <w:pPr>
            <w:pStyle w:val="Header"/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3FEBCCF4" wp14:editId="54228129">
                    <wp:simplePos x="0" y="0"/>
                    <wp:positionH relativeFrom="column">
                      <wp:posOffset>7118161</wp:posOffset>
                    </wp:positionH>
                    <wp:positionV relativeFrom="paragraph">
                      <wp:posOffset>242518</wp:posOffset>
                    </wp:positionV>
                    <wp:extent cx="778476" cy="298483"/>
                    <wp:effectExtent l="0" t="0" r="0" b="6350"/>
                    <wp:wrapNone/>
                    <wp:docPr id="21" name="Text Box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78476" cy="2984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F6A9CDD" w14:textId="77777777" w:rsidR="009005D6" w:rsidRPr="004F2231" w:rsidRDefault="009005D6" w:rsidP="004F2231">
                                <w:pPr>
                                  <w:rPr>
                                    <w:sz w:val="32"/>
                                  </w:rPr>
                                </w:pPr>
                                <w:r w:rsidRPr="004F2231">
                                  <w:rPr>
                                    <w:sz w:val="32"/>
                                  </w:rPr>
                                  <w:fldChar w:fldCharType="begin"/>
                                </w:r>
                                <w:r w:rsidRPr="004F2231">
                                  <w:rPr>
                                    <w:sz w:val="32"/>
                                  </w:rPr>
                                  <w:instrText xml:space="preserve"> PAGE  \* Arabic  \* MERGEFORMAT </w:instrTex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separate"/>
                                </w:r>
                                <w:r>
                                  <w:rPr>
                                    <w:noProof/>
                                    <w:sz w:val="32"/>
                                  </w:rPr>
                                  <w:t>1</w:t>
                                </w:r>
                                <w:r w:rsidRPr="004F2231">
                                  <w:rPr>
                                    <w:sz w:val="32"/>
                                  </w:rPr>
                                  <w:fldChar w:fldCharType="end"/>
                                </w:r>
                              </w:p>
                              <w:p w14:paraId="4810AB18" w14:textId="77777777" w:rsidR="009005D6" w:rsidRPr="004F2231" w:rsidRDefault="009005D6" w:rsidP="004F2231">
                                <w:pPr>
                                  <w:rPr>
                                    <w:sz w:val="32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type w14:anchorId="3FEBCCF4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21" o:spid="_x0000_s1031" type="#_x0000_t202" style="position:absolute;left:0;text-align:left;margin-left:560.5pt;margin-top:19.1pt;width:61.3pt;height:23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" filled="f" stroked="f" strokeweight=".5pt">
                    <v:textbox>
                      <w:txbxContent>
                        <w:p w14:paraId="4F6A9CDD" w14:textId="77777777" w:rsidR="009005D6" w:rsidRPr="004F2231" w:rsidRDefault="009005D6" w:rsidP="004F2231">
                          <w:pPr>
                            <w:rPr>
                              <w:sz w:val="32"/>
                            </w:rPr>
                          </w:pPr>
                          <w:r w:rsidRPr="004F2231">
                            <w:rPr>
                              <w:sz w:val="32"/>
                            </w:rPr>
                            <w:fldChar w:fldCharType="begin"/>
                          </w:r>
                          <w:r w:rsidRPr="004F2231">
                            <w:rPr>
                              <w:sz w:val="32"/>
                            </w:rPr>
                            <w:instrText xml:space="preserve"> PAGE  \* Arabic  \* MERGEFORMAT </w:instrText>
                          </w:r>
                          <w:r w:rsidRPr="004F2231">
                            <w:rPr>
                              <w:sz w:val="32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sz w:val="32"/>
                            </w:rPr>
                            <w:t>1</w:t>
                          </w:r>
                          <w:r w:rsidRPr="004F2231">
                            <w:rPr>
                              <w:sz w:val="32"/>
                            </w:rPr>
                            <w:fldChar w:fldCharType="end"/>
                          </w:r>
                        </w:p>
                        <w:p w14:paraId="4810AB18" w14:textId="77777777" w:rsidR="009005D6" w:rsidRPr="004F2231" w:rsidRDefault="009005D6" w:rsidP="004F2231">
                          <w:pPr>
                            <w:rPr>
                              <w:sz w:val="32"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inline distT="0" distB="0" distL="0" distR="0" wp14:anchorId="4AC1D78A" wp14:editId="51FC9A09">
                    <wp:extent cx="8035162" cy="1540990"/>
                    <wp:effectExtent l="0" t="0" r="4445" b="2540"/>
                    <wp:docPr id="20" name="Group 20" descr="colored rectangle heade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8035162" cy="1540990"/>
                              <a:chOff x="0" y="0"/>
                              <a:chExt cx="7884949" cy="1512570"/>
                            </a:xfrm>
                          </wpg:grpSpPr>
                          <pic:pic xmlns:pic="http://schemas.openxmlformats.org/drawingml/2006/picture">
                            <pic:nvPicPr>
                              <pic:cNvPr id="14" name="Graphic 14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">
                                <a:extLst>
                                  <a:ext uri="{96DAC541-7B7A-43D3-8B79-37D633B846F1}">
                                    <asvg:svgBlip xmlns:asvg="http://schemas.microsoft.com/office/drawing/2016/SVG/main" r:embed="rId2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0" y="197708"/>
                                <a:ext cx="4250690" cy="97472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6" name="Graphic 16" descr="colored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">
                                <a:extLst>
                                  <a:ext uri="{96DAC541-7B7A-43D3-8B79-37D633B846F1}">
                                    <asvg:svgBlip xmlns:asvg="http://schemas.microsoft.com/office/drawing/2016/SVG/main" r:embed="rId4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3459891" y="0"/>
                                <a:ext cx="1050290" cy="151257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  <pic:pic xmlns:pic="http://schemas.openxmlformats.org/drawingml/2006/picture">
                            <pic:nvPicPr>
                              <pic:cNvPr id="19" name="Graphic 19" descr="gray rectangle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5">
                                <a:extLst>
                                  <a:ext uri="{96DAC541-7B7A-43D3-8B79-37D633B846F1}">
                                    <asvg:svgBlip xmlns:asvg="http://schemas.microsoft.com/office/drawing/2016/SVG/main" r:embed="rId6"/>
                                  </a:ext>
                                </a:extLst>
                              </a:blip>
                              <a:stretch>
                                <a:fillRect/>
                              </a:stretch>
                            </pic:blipFill>
                            <pic:spPr>
                              <a:xfrm>
                                <a:off x="4624859" y="0"/>
                                <a:ext cx="3260090" cy="8026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wpg:wgp>
                      </a:graphicData>
                    </a:graphic>
                  </wp:inline>
                </w:drawing>
              </mc:Choice>
              <mc:Fallback>
                <w:pict>
                  <v:group w14:anchorId="11F75EDD" id="Group 20" o:spid="_x0000_s1026" alt="colored rectangle header" style="width:632.7pt;height:121.35pt;mso-position-horizontal-relative:char;mso-position-vertical-relative:line" coordsize="78849,151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">
                    <v:shapetype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Graphic 14" o:spid="_x0000_s1027" type="#_x0000_t75" alt="colored rectangle" style="position:absolute;top:1977;width:42506;height:97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">
                      <v:imagedata r:id="rId7" o:title="colored rectangle"/>
                    </v:shape>
                    <v:shape id="Graphic 16" o:spid="_x0000_s1028" type="#_x0000_t75" alt="colored rectangle" style="position:absolute;left:34598;width:10503;height:15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">
                      <v:imagedata r:id="rId8" o:title="colored rectangle"/>
                    </v:shape>
                    <v:shape id="Graphic 19" o:spid="_x0000_s1029" type="#_x0000_t75" alt="gray rectangle" style="position:absolute;left:46248;width:32601;height:8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">
                      <v:imagedata r:id="rId9" o:title="gray rectangle"/>
                    </v:shape>
                    <w10:anchorlock/>
                  </v:group>
                </w:pict>
              </mc:Fallback>
            </mc:AlternateContent>
          </w:r>
        </w:p>
      </w:tc>
    </w:tr>
  </w:tbl>
  <w:p w14:paraId="79A354FD" w14:textId="77777777" w:rsidR="009005D6" w:rsidRDefault="009005D6" w:rsidP="007057F4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FEC4404E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1A2EA596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B89CA970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D2361E5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1AC07FA0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A1EA040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0234FE8E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248A0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9"/>
    <w:multiLevelType w:val="singleLevel"/>
    <w:tmpl w:val="67C2F0E4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 w15:restartNumberingAfterBreak="0">
    <w:nsid w:val="018756B1"/>
    <w:multiLevelType w:val="hybridMultilevel"/>
    <w:tmpl w:val="43CEB6B6"/>
    <w:lvl w:ilvl="0" w:tplc="47BAFBCE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auto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0D4E1DD0"/>
    <w:multiLevelType w:val="hybridMultilevel"/>
    <w:tmpl w:val="EF36687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2A25530"/>
    <w:multiLevelType w:val="hybridMultilevel"/>
    <w:tmpl w:val="B38C7184"/>
    <w:lvl w:ilvl="0" w:tplc="5844A274">
      <w:start w:val="10"/>
      <w:numFmt w:val="decimal"/>
      <w:lvlText w:val="%1"/>
      <w:lvlJc w:val="left"/>
      <w:pPr>
        <w:ind w:left="720" w:hanging="360"/>
      </w:pPr>
      <w:rPr>
        <w:rFonts w:hint="default"/>
        <w:b w:val="0"/>
        <w:color w:val="auto"/>
        <w:sz w:val="26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31D463A"/>
    <w:multiLevelType w:val="hybridMultilevel"/>
    <w:tmpl w:val="A5AC5F5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3F3539"/>
    <w:multiLevelType w:val="hybridMultilevel"/>
    <w:tmpl w:val="363C0FF0"/>
    <w:lvl w:ilvl="0" w:tplc="08090001">
      <w:start w:val="1"/>
      <w:numFmt w:val="bullet"/>
      <w:lvlText w:val=""/>
      <w:lvlJc w:val="left"/>
      <w:pPr>
        <w:ind w:left="776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96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6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6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6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6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6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6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6" w:hanging="360"/>
      </w:pPr>
      <w:rPr>
        <w:rFonts w:ascii="Wingdings" w:hAnsi="Wingdings" w:hint="default"/>
      </w:rPr>
    </w:lvl>
  </w:abstractNum>
  <w:abstractNum w:abstractNumId="14" w15:restartNumberingAfterBreak="0">
    <w:nsid w:val="24BB5AEF"/>
    <w:multiLevelType w:val="hybridMultilevel"/>
    <w:tmpl w:val="B7E42A9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4E94115"/>
    <w:multiLevelType w:val="hybridMultilevel"/>
    <w:tmpl w:val="93D022D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FE74BB"/>
    <w:multiLevelType w:val="hybridMultilevel"/>
    <w:tmpl w:val="1C52F21C"/>
    <w:lvl w:ilvl="0" w:tplc="08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75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82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9000" w:hanging="360"/>
      </w:pPr>
      <w:rPr>
        <w:rFonts w:ascii="Wingdings" w:hAnsi="Wingdings" w:hint="default"/>
      </w:rPr>
    </w:lvl>
  </w:abstractNum>
  <w:abstractNum w:abstractNumId="17" w15:restartNumberingAfterBreak="0">
    <w:nsid w:val="3A1C710A"/>
    <w:multiLevelType w:val="hybridMultilevel"/>
    <w:tmpl w:val="63AC482A"/>
    <w:lvl w:ilvl="0" w:tplc="88C686DE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A17A6BE8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7E2D3D8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82E04E5E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68CD96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6652AD84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AA2CBD6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032906E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6434822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4A2A9B"/>
    <w:multiLevelType w:val="hybridMultilevel"/>
    <w:tmpl w:val="A6BAB89C"/>
    <w:lvl w:ilvl="0" w:tplc="AAEE0C06">
      <w:start w:val="10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C705FD5"/>
    <w:multiLevelType w:val="hybridMultilevel"/>
    <w:tmpl w:val="10FC0C7E"/>
    <w:lvl w:ilvl="0" w:tplc="C1C4025E">
      <w:start w:val="2018"/>
      <w:numFmt w:val="decimal"/>
      <w:lvlText w:val="%1"/>
      <w:lvlJc w:val="left"/>
      <w:pPr>
        <w:ind w:left="930" w:hanging="57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F93303F"/>
    <w:multiLevelType w:val="hybridMultilevel"/>
    <w:tmpl w:val="26CEF8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4978C0"/>
    <w:multiLevelType w:val="hybridMultilevel"/>
    <w:tmpl w:val="3DE61B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B3A398F"/>
    <w:multiLevelType w:val="hybridMultilevel"/>
    <w:tmpl w:val="E57C77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26240E5"/>
    <w:multiLevelType w:val="hybridMultilevel"/>
    <w:tmpl w:val="DCFEADB2"/>
    <w:lvl w:ilvl="0" w:tplc="21E6E29E">
      <w:start w:val="1"/>
      <w:numFmt w:val="bullet"/>
      <w:pStyle w:val="List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4F04FAE"/>
    <w:multiLevelType w:val="hybridMultilevel"/>
    <w:tmpl w:val="96B64BA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F266D9C"/>
    <w:multiLevelType w:val="hybridMultilevel"/>
    <w:tmpl w:val="62409174"/>
    <w:lvl w:ilvl="0" w:tplc="D4601664">
      <w:start w:val="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F2A282F"/>
    <w:multiLevelType w:val="hybridMultilevel"/>
    <w:tmpl w:val="B5749B42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F936598"/>
    <w:multiLevelType w:val="hybridMultilevel"/>
    <w:tmpl w:val="E48EB1CA"/>
    <w:lvl w:ilvl="0" w:tplc="AE14A238">
      <w:numFmt w:val="bullet"/>
      <w:lvlText w:val="•"/>
      <w:lvlJc w:val="left"/>
      <w:pPr>
        <w:ind w:left="1080" w:hanging="72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FCE1A81"/>
    <w:multiLevelType w:val="hybridMultilevel"/>
    <w:tmpl w:val="2A3CC090"/>
    <w:lvl w:ilvl="0" w:tplc="75CCA48C">
      <w:start w:val="2018"/>
      <w:numFmt w:val="decimal"/>
      <w:lvlText w:val="%1"/>
      <w:lvlJc w:val="left"/>
      <w:pPr>
        <w:ind w:left="930" w:hanging="57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42A6315"/>
    <w:multiLevelType w:val="hybridMultilevel"/>
    <w:tmpl w:val="BE0C4DC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796211"/>
    <w:multiLevelType w:val="hybridMultilevel"/>
    <w:tmpl w:val="F72E4AF6"/>
    <w:lvl w:ilvl="0" w:tplc="08090001">
      <w:start w:val="1"/>
      <w:numFmt w:val="bullet"/>
      <w:lvlText w:val=""/>
      <w:lvlJc w:val="left"/>
      <w:pPr>
        <w:ind w:left="168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40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1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8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5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2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0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7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440" w:hanging="360"/>
      </w:pPr>
      <w:rPr>
        <w:rFonts w:ascii="Wingdings" w:hAnsi="Wingdings" w:hint="default"/>
      </w:rPr>
    </w:lvl>
  </w:abstractNum>
  <w:abstractNum w:abstractNumId="31" w15:restartNumberingAfterBreak="0">
    <w:nsid w:val="708F6899"/>
    <w:multiLevelType w:val="hybridMultilevel"/>
    <w:tmpl w:val="F8FC5F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4D85391"/>
    <w:multiLevelType w:val="multilevel"/>
    <w:tmpl w:val="A2F88B8E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2">
      <w:start w:val="1"/>
      <w:numFmt w:val="bullet"/>
      <w:lvlText w:val="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8">
      <w:start w:val="1"/>
      <w:numFmt w:val="bullet"/>
      <w:lvlText w:val=""/>
      <w:lvlJc w:val="left"/>
      <w:pPr>
        <w:tabs>
          <w:tab w:val="num" w:pos="3240"/>
        </w:tabs>
        <w:ind w:left="3240" w:hanging="360"/>
      </w:pPr>
      <w:rPr>
        <w:rFonts w:ascii="Wingdings" w:hAnsi="Wingdings" w:hint="default"/>
      </w:rPr>
    </w:lvl>
  </w:abstractNum>
  <w:abstractNum w:abstractNumId="33" w15:restartNumberingAfterBreak="0">
    <w:nsid w:val="79AC0104"/>
    <w:multiLevelType w:val="multilevel"/>
    <w:tmpl w:val="C37E5FFE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upperRoman"/>
      <w:lvlText w:val="%2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2">
      <w:start w:val="1"/>
      <w:numFmt w:val="lowerRoman"/>
      <w:lvlText w:val="%3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1800"/>
        </w:tabs>
        <w:ind w:left="1800" w:hanging="360"/>
      </w:pPr>
      <w:rPr>
        <w:rFonts w:hint="default"/>
      </w:rPr>
    </w:lvl>
    <w:lvl w:ilvl="5">
      <w:start w:val="1"/>
      <w:numFmt w:val="upperRoman"/>
      <w:lvlText w:val="%6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6">
      <w:start w:val="1"/>
      <w:numFmt w:val="lowerRoman"/>
      <w:lvlText w:val="%7"/>
      <w:lvlJc w:val="left"/>
      <w:pPr>
        <w:tabs>
          <w:tab w:val="num" w:pos="2520"/>
        </w:tabs>
        <w:ind w:left="2520" w:hanging="360"/>
      </w:pPr>
      <w:rPr>
        <w:rFonts w:hint="default"/>
      </w:rPr>
    </w:lvl>
    <w:lvl w:ilvl="7">
      <w:start w:val="1"/>
      <w:numFmt w:val="upperLetter"/>
      <w:lvlText w:val="%8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8">
      <w:start w:val="1"/>
      <w:numFmt w:val="lowerLetter"/>
      <w:lvlText w:val="%9."/>
      <w:lvlJc w:val="left"/>
      <w:pPr>
        <w:tabs>
          <w:tab w:val="num" w:pos="3240"/>
        </w:tabs>
        <w:ind w:left="3240" w:hanging="360"/>
      </w:pPr>
      <w:rPr>
        <w:rFonts w:hint="default"/>
      </w:rPr>
    </w:lvl>
  </w:abstractNum>
  <w:abstractNum w:abstractNumId="34" w15:restartNumberingAfterBreak="0">
    <w:nsid w:val="7B6E7B62"/>
    <w:multiLevelType w:val="hybridMultilevel"/>
    <w:tmpl w:val="0F5EF7E0"/>
    <w:lvl w:ilvl="0" w:tplc="FC54D81C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57E2115E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9934F6DE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7B44804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A24DAAA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5F8AC916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982FD0E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ED6D322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D6BF00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F867F8E"/>
    <w:multiLevelType w:val="hybridMultilevel"/>
    <w:tmpl w:val="80A49A54"/>
    <w:lvl w:ilvl="0" w:tplc="10D64394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33"/>
  </w:num>
  <w:num w:numId="3">
    <w:abstractNumId w:val="34"/>
  </w:num>
  <w:num w:numId="4">
    <w:abstractNumId w:val="35"/>
  </w:num>
  <w:num w:numId="5">
    <w:abstractNumId w:val="3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7"/>
  </w:num>
  <w:num w:numId="7">
    <w:abstractNumId w:val="32"/>
  </w:num>
  <w:num w:numId="8">
    <w:abstractNumId w:val="7"/>
  </w:num>
  <w:num w:numId="9">
    <w:abstractNumId w:val="6"/>
  </w:num>
  <w:num w:numId="10">
    <w:abstractNumId w:val="5"/>
  </w:num>
  <w:num w:numId="11">
    <w:abstractNumId w:val="4"/>
  </w:num>
  <w:num w:numId="12">
    <w:abstractNumId w:val="3"/>
  </w:num>
  <w:num w:numId="13">
    <w:abstractNumId w:val="2"/>
  </w:num>
  <w:num w:numId="14">
    <w:abstractNumId w:val="1"/>
  </w:num>
  <w:num w:numId="15">
    <w:abstractNumId w:val="0"/>
  </w:num>
  <w:num w:numId="16">
    <w:abstractNumId w:val="21"/>
  </w:num>
  <w:num w:numId="17">
    <w:abstractNumId w:val="23"/>
  </w:num>
  <w:num w:numId="18">
    <w:abstractNumId w:val="14"/>
  </w:num>
  <w:num w:numId="19">
    <w:abstractNumId w:val="22"/>
  </w:num>
  <w:num w:numId="20">
    <w:abstractNumId w:val="27"/>
  </w:num>
  <w:num w:numId="21">
    <w:abstractNumId w:val="25"/>
  </w:num>
  <w:num w:numId="22">
    <w:abstractNumId w:val="19"/>
  </w:num>
  <w:num w:numId="23">
    <w:abstractNumId w:val="28"/>
  </w:num>
  <w:num w:numId="24">
    <w:abstractNumId w:val="31"/>
  </w:num>
  <w:num w:numId="25">
    <w:abstractNumId w:val="26"/>
  </w:num>
  <w:num w:numId="26">
    <w:abstractNumId w:val="29"/>
  </w:num>
  <w:num w:numId="27">
    <w:abstractNumId w:val="30"/>
  </w:num>
  <w:num w:numId="28">
    <w:abstractNumId w:val="20"/>
  </w:num>
  <w:num w:numId="29">
    <w:abstractNumId w:val="18"/>
  </w:num>
  <w:num w:numId="30">
    <w:abstractNumId w:val="9"/>
  </w:num>
  <w:num w:numId="31">
    <w:abstractNumId w:val="11"/>
  </w:num>
  <w:num w:numId="32">
    <w:abstractNumId w:val="10"/>
  </w:num>
  <w:num w:numId="33">
    <w:abstractNumId w:val="13"/>
  </w:num>
  <w:num w:numId="34">
    <w:abstractNumId w:val="16"/>
  </w:num>
  <w:num w:numId="35">
    <w:abstractNumId w:val="24"/>
  </w:num>
  <w:num w:numId="36">
    <w:abstractNumId w:val="15"/>
  </w:num>
  <w:num w:numId="3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1"/>
  <w:proofState w:spelling="clean" w:grammar="clean"/>
  <w:attachedTemplate r:id="rId1"/>
  <w:stylePaneFormatFilter w:val="1024" w:allStyles="0" w:customStyles="0" w:latentStyles="1" w:stylesInUse="0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characterSpacingControl w:val="doNotCompress"/>
  <w:hdrShapeDefaults>
    <o:shapedefaults v:ext="edit" spidmax="6145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25EE8"/>
    <w:rsid w:val="00000E7F"/>
    <w:rsid w:val="00002345"/>
    <w:rsid w:val="0000515F"/>
    <w:rsid w:val="000174F2"/>
    <w:rsid w:val="000201E1"/>
    <w:rsid w:val="00022D45"/>
    <w:rsid w:val="0002626C"/>
    <w:rsid w:val="00027FD9"/>
    <w:rsid w:val="00031141"/>
    <w:rsid w:val="00033574"/>
    <w:rsid w:val="0003481E"/>
    <w:rsid w:val="00034886"/>
    <w:rsid w:val="00037DBE"/>
    <w:rsid w:val="00043C02"/>
    <w:rsid w:val="000463A4"/>
    <w:rsid w:val="00051203"/>
    <w:rsid w:val="00052D15"/>
    <w:rsid w:val="0005453C"/>
    <w:rsid w:val="000572B4"/>
    <w:rsid w:val="00062520"/>
    <w:rsid w:val="00062E50"/>
    <w:rsid w:val="000632DA"/>
    <w:rsid w:val="000635D3"/>
    <w:rsid w:val="0006473A"/>
    <w:rsid w:val="00065AAF"/>
    <w:rsid w:val="00067C92"/>
    <w:rsid w:val="00067E98"/>
    <w:rsid w:val="00072FE2"/>
    <w:rsid w:val="00091D27"/>
    <w:rsid w:val="00094817"/>
    <w:rsid w:val="00095E7D"/>
    <w:rsid w:val="0009703B"/>
    <w:rsid w:val="000970F5"/>
    <w:rsid w:val="000A023E"/>
    <w:rsid w:val="000A0E77"/>
    <w:rsid w:val="000A21F0"/>
    <w:rsid w:val="000A44DC"/>
    <w:rsid w:val="000A7537"/>
    <w:rsid w:val="000B08DE"/>
    <w:rsid w:val="000B3F85"/>
    <w:rsid w:val="000C048C"/>
    <w:rsid w:val="000C2928"/>
    <w:rsid w:val="000C3170"/>
    <w:rsid w:val="000C4F50"/>
    <w:rsid w:val="000C60D4"/>
    <w:rsid w:val="000C7665"/>
    <w:rsid w:val="000D01D0"/>
    <w:rsid w:val="000D1A15"/>
    <w:rsid w:val="000D224E"/>
    <w:rsid w:val="000D43C9"/>
    <w:rsid w:val="000D783E"/>
    <w:rsid w:val="000F3550"/>
    <w:rsid w:val="000F56DD"/>
    <w:rsid w:val="000F5CFC"/>
    <w:rsid w:val="000F6EEB"/>
    <w:rsid w:val="001027C4"/>
    <w:rsid w:val="00103EF8"/>
    <w:rsid w:val="00113261"/>
    <w:rsid w:val="00113E25"/>
    <w:rsid w:val="00117331"/>
    <w:rsid w:val="001217DB"/>
    <w:rsid w:val="00127345"/>
    <w:rsid w:val="001279E3"/>
    <w:rsid w:val="00131D85"/>
    <w:rsid w:val="0013524B"/>
    <w:rsid w:val="00136006"/>
    <w:rsid w:val="0013619C"/>
    <w:rsid w:val="001438CA"/>
    <w:rsid w:val="001449EC"/>
    <w:rsid w:val="001461E2"/>
    <w:rsid w:val="00146CD2"/>
    <w:rsid w:val="00155B2D"/>
    <w:rsid w:val="001622CD"/>
    <w:rsid w:val="001647C8"/>
    <w:rsid w:val="001659BF"/>
    <w:rsid w:val="001670A7"/>
    <w:rsid w:val="001707C5"/>
    <w:rsid w:val="00171462"/>
    <w:rsid w:val="001725DA"/>
    <w:rsid w:val="001734F5"/>
    <w:rsid w:val="0017494B"/>
    <w:rsid w:val="0017507E"/>
    <w:rsid w:val="001766BA"/>
    <w:rsid w:val="00176AEF"/>
    <w:rsid w:val="00182763"/>
    <w:rsid w:val="00185864"/>
    <w:rsid w:val="001861C5"/>
    <w:rsid w:val="001879A4"/>
    <w:rsid w:val="00191C5D"/>
    <w:rsid w:val="00195C53"/>
    <w:rsid w:val="001A0C41"/>
    <w:rsid w:val="001A50D7"/>
    <w:rsid w:val="001A6583"/>
    <w:rsid w:val="001B361F"/>
    <w:rsid w:val="001B3FBF"/>
    <w:rsid w:val="001B6F36"/>
    <w:rsid w:val="001C0F61"/>
    <w:rsid w:val="001C1A39"/>
    <w:rsid w:val="001C2130"/>
    <w:rsid w:val="001C447A"/>
    <w:rsid w:val="001C4620"/>
    <w:rsid w:val="001C4D6B"/>
    <w:rsid w:val="001D36D8"/>
    <w:rsid w:val="001D4967"/>
    <w:rsid w:val="001D69DC"/>
    <w:rsid w:val="001D6B72"/>
    <w:rsid w:val="001E372D"/>
    <w:rsid w:val="001F0AF0"/>
    <w:rsid w:val="001F0B46"/>
    <w:rsid w:val="001F16CD"/>
    <w:rsid w:val="001F1E52"/>
    <w:rsid w:val="001F2BA8"/>
    <w:rsid w:val="001F5420"/>
    <w:rsid w:val="00200DFB"/>
    <w:rsid w:val="00200F72"/>
    <w:rsid w:val="002024E8"/>
    <w:rsid w:val="00211718"/>
    <w:rsid w:val="00211C2B"/>
    <w:rsid w:val="002136D8"/>
    <w:rsid w:val="002178B9"/>
    <w:rsid w:val="00217F5A"/>
    <w:rsid w:val="00221077"/>
    <w:rsid w:val="00222038"/>
    <w:rsid w:val="0022546E"/>
    <w:rsid w:val="00226C9F"/>
    <w:rsid w:val="00230EDB"/>
    <w:rsid w:val="0023263D"/>
    <w:rsid w:val="00242462"/>
    <w:rsid w:val="0024378E"/>
    <w:rsid w:val="00244C17"/>
    <w:rsid w:val="00247780"/>
    <w:rsid w:val="002477E1"/>
    <w:rsid w:val="0024782A"/>
    <w:rsid w:val="00250AEE"/>
    <w:rsid w:val="0025357C"/>
    <w:rsid w:val="00257744"/>
    <w:rsid w:val="0026224C"/>
    <w:rsid w:val="0027014D"/>
    <w:rsid w:val="00271429"/>
    <w:rsid w:val="0027242B"/>
    <w:rsid w:val="00274D2A"/>
    <w:rsid w:val="002828B2"/>
    <w:rsid w:val="002833CE"/>
    <w:rsid w:val="00283ABB"/>
    <w:rsid w:val="00283E4A"/>
    <w:rsid w:val="00284326"/>
    <w:rsid w:val="0028781D"/>
    <w:rsid w:val="002907D3"/>
    <w:rsid w:val="00291712"/>
    <w:rsid w:val="00291947"/>
    <w:rsid w:val="00295C48"/>
    <w:rsid w:val="002960BE"/>
    <w:rsid w:val="002979CE"/>
    <w:rsid w:val="00297B4A"/>
    <w:rsid w:val="002A028B"/>
    <w:rsid w:val="002A6DC0"/>
    <w:rsid w:val="002A7B63"/>
    <w:rsid w:val="002A7F32"/>
    <w:rsid w:val="002B3840"/>
    <w:rsid w:val="002B4340"/>
    <w:rsid w:val="002B4814"/>
    <w:rsid w:val="002D6912"/>
    <w:rsid w:val="002E0194"/>
    <w:rsid w:val="002E1798"/>
    <w:rsid w:val="002E2698"/>
    <w:rsid w:val="002E5805"/>
    <w:rsid w:val="002E5BA0"/>
    <w:rsid w:val="002E6F2A"/>
    <w:rsid w:val="002E7366"/>
    <w:rsid w:val="002E7D01"/>
    <w:rsid w:val="002F0474"/>
    <w:rsid w:val="002F2FB3"/>
    <w:rsid w:val="002F39F0"/>
    <w:rsid w:val="002F6D8C"/>
    <w:rsid w:val="002F736D"/>
    <w:rsid w:val="002F7FBA"/>
    <w:rsid w:val="00301377"/>
    <w:rsid w:val="00303EF8"/>
    <w:rsid w:val="00307145"/>
    <w:rsid w:val="00317073"/>
    <w:rsid w:val="0032025C"/>
    <w:rsid w:val="00322AE7"/>
    <w:rsid w:val="00325222"/>
    <w:rsid w:val="00326AFD"/>
    <w:rsid w:val="00327129"/>
    <w:rsid w:val="003301AB"/>
    <w:rsid w:val="00332308"/>
    <w:rsid w:val="00343EEA"/>
    <w:rsid w:val="00343F49"/>
    <w:rsid w:val="00344AE3"/>
    <w:rsid w:val="00344F53"/>
    <w:rsid w:val="003467B5"/>
    <w:rsid w:val="00346FA2"/>
    <w:rsid w:val="0034708B"/>
    <w:rsid w:val="00347B1C"/>
    <w:rsid w:val="00350527"/>
    <w:rsid w:val="00360A05"/>
    <w:rsid w:val="00361F1A"/>
    <w:rsid w:val="003620E2"/>
    <w:rsid w:val="00362346"/>
    <w:rsid w:val="00363DB0"/>
    <w:rsid w:val="0037225A"/>
    <w:rsid w:val="00372608"/>
    <w:rsid w:val="0037371D"/>
    <w:rsid w:val="00375D7A"/>
    <w:rsid w:val="00376509"/>
    <w:rsid w:val="00377DA2"/>
    <w:rsid w:val="003813E5"/>
    <w:rsid w:val="003826EC"/>
    <w:rsid w:val="0039179B"/>
    <w:rsid w:val="003A5AF4"/>
    <w:rsid w:val="003A739A"/>
    <w:rsid w:val="003A784C"/>
    <w:rsid w:val="003B4BE0"/>
    <w:rsid w:val="003B69B9"/>
    <w:rsid w:val="003C00BA"/>
    <w:rsid w:val="003C062F"/>
    <w:rsid w:val="003C07A9"/>
    <w:rsid w:val="003C157C"/>
    <w:rsid w:val="003C46A6"/>
    <w:rsid w:val="003D4638"/>
    <w:rsid w:val="003D5176"/>
    <w:rsid w:val="003D6A36"/>
    <w:rsid w:val="003D784A"/>
    <w:rsid w:val="003E27EE"/>
    <w:rsid w:val="003E3BE3"/>
    <w:rsid w:val="003F3121"/>
    <w:rsid w:val="003F3B98"/>
    <w:rsid w:val="003F5051"/>
    <w:rsid w:val="003F6D61"/>
    <w:rsid w:val="00402C33"/>
    <w:rsid w:val="004117DA"/>
    <w:rsid w:val="00411D02"/>
    <w:rsid w:val="00413244"/>
    <w:rsid w:val="004167AD"/>
    <w:rsid w:val="00416B10"/>
    <w:rsid w:val="00417062"/>
    <w:rsid w:val="00420DF5"/>
    <w:rsid w:val="00426791"/>
    <w:rsid w:val="00433C61"/>
    <w:rsid w:val="00435761"/>
    <w:rsid w:val="00435D4F"/>
    <w:rsid w:val="004371B6"/>
    <w:rsid w:val="00440FD3"/>
    <w:rsid w:val="00444ADB"/>
    <w:rsid w:val="00444C7B"/>
    <w:rsid w:val="00445A65"/>
    <w:rsid w:val="004545B4"/>
    <w:rsid w:val="00454FD5"/>
    <w:rsid w:val="004608A9"/>
    <w:rsid w:val="00460DA2"/>
    <w:rsid w:val="004624A5"/>
    <w:rsid w:val="00462EBE"/>
    <w:rsid w:val="00463EEA"/>
    <w:rsid w:val="00470769"/>
    <w:rsid w:val="0047080B"/>
    <w:rsid w:val="00474521"/>
    <w:rsid w:val="00482583"/>
    <w:rsid w:val="00484BA1"/>
    <w:rsid w:val="00485BC4"/>
    <w:rsid w:val="0048718B"/>
    <w:rsid w:val="0049185C"/>
    <w:rsid w:val="00491D8F"/>
    <w:rsid w:val="00493690"/>
    <w:rsid w:val="00493FE2"/>
    <w:rsid w:val="00494551"/>
    <w:rsid w:val="00494DEF"/>
    <w:rsid w:val="0049653E"/>
    <w:rsid w:val="004971A1"/>
    <w:rsid w:val="00497D5E"/>
    <w:rsid w:val="00497E28"/>
    <w:rsid w:val="004A1C45"/>
    <w:rsid w:val="004A60AA"/>
    <w:rsid w:val="004A67A8"/>
    <w:rsid w:val="004A67E4"/>
    <w:rsid w:val="004B1F5C"/>
    <w:rsid w:val="004B4265"/>
    <w:rsid w:val="004B515A"/>
    <w:rsid w:val="004B7BA5"/>
    <w:rsid w:val="004C1630"/>
    <w:rsid w:val="004C326C"/>
    <w:rsid w:val="004D547B"/>
    <w:rsid w:val="004E0BF3"/>
    <w:rsid w:val="004E632B"/>
    <w:rsid w:val="004E6504"/>
    <w:rsid w:val="004E6C68"/>
    <w:rsid w:val="004E7209"/>
    <w:rsid w:val="004F2231"/>
    <w:rsid w:val="004F71E8"/>
    <w:rsid w:val="004F7AA8"/>
    <w:rsid w:val="0050200D"/>
    <w:rsid w:val="005060E5"/>
    <w:rsid w:val="005112D1"/>
    <w:rsid w:val="00512896"/>
    <w:rsid w:val="005136A8"/>
    <w:rsid w:val="00515F8D"/>
    <w:rsid w:val="005252FD"/>
    <w:rsid w:val="00527E33"/>
    <w:rsid w:val="005362D7"/>
    <w:rsid w:val="00540B68"/>
    <w:rsid w:val="00540DB7"/>
    <w:rsid w:val="00542A8F"/>
    <w:rsid w:val="005478E5"/>
    <w:rsid w:val="0055035B"/>
    <w:rsid w:val="005512B6"/>
    <w:rsid w:val="00551A96"/>
    <w:rsid w:val="00553363"/>
    <w:rsid w:val="0056013F"/>
    <w:rsid w:val="00560AD8"/>
    <w:rsid w:val="00563D31"/>
    <w:rsid w:val="00571AEE"/>
    <w:rsid w:val="00573DB4"/>
    <w:rsid w:val="0057616A"/>
    <w:rsid w:val="00576CB3"/>
    <w:rsid w:val="005778A1"/>
    <w:rsid w:val="00580819"/>
    <w:rsid w:val="00580E0F"/>
    <w:rsid w:val="00585410"/>
    <w:rsid w:val="005939E3"/>
    <w:rsid w:val="0059786C"/>
    <w:rsid w:val="00597CD5"/>
    <w:rsid w:val="005A4FBC"/>
    <w:rsid w:val="005B5278"/>
    <w:rsid w:val="005B7F52"/>
    <w:rsid w:val="005C0FC3"/>
    <w:rsid w:val="005C3643"/>
    <w:rsid w:val="005D2799"/>
    <w:rsid w:val="005D4C28"/>
    <w:rsid w:val="005D5287"/>
    <w:rsid w:val="005D5532"/>
    <w:rsid w:val="005E523D"/>
    <w:rsid w:val="005F0190"/>
    <w:rsid w:val="005F1362"/>
    <w:rsid w:val="005F2897"/>
    <w:rsid w:val="005F3CEA"/>
    <w:rsid w:val="005F7C6F"/>
    <w:rsid w:val="00601CF3"/>
    <w:rsid w:val="006126F1"/>
    <w:rsid w:val="00612A3C"/>
    <w:rsid w:val="00613D03"/>
    <w:rsid w:val="00613D09"/>
    <w:rsid w:val="006148E0"/>
    <w:rsid w:val="00614F93"/>
    <w:rsid w:val="0062127C"/>
    <w:rsid w:val="00621445"/>
    <w:rsid w:val="0063723B"/>
    <w:rsid w:val="006413D6"/>
    <w:rsid w:val="0064316F"/>
    <w:rsid w:val="00652324"/>
    <w:rsid w:val="006541B0"/>
    <w:rsid w:val="00656AD5"/>
    <w:rsid w:val="006610FB"/>
    <w:rsid w:val="00661B21"/>
    <w:rsid w:val="006636A9"/>
    <w:rsid w:val="00663A2B"/>
    <w:rsid w:val="00666D45"/>
    <w:rsid w:val="00673F03"/>
    <w:rsid w:val="00674268"/>
    <w:rsid w:val="00675E72"/>
    <w:rsid w:val="00677F88"/>
    <w:rsid w:val="00680CBE"/>
    <w:rsid w:val="00680D21"/>
    <w:rsid w:val="00681B34"/>
    <w:rsid w:val="0068500D"/>
    <w:rsid w:val="006858E3"/>
    <w:rsid w:val="00685F31"/>
    <w:rsid w:val="006860F1"/>
    <w:rsid w:val="006930E4"/>
    <w:rsid w:val="006A1812"/>
    <w:rsid w:val="006A4061"/>
    <w:rsid w:val="006A66B2"/>
    <w:rsid w:val="006B250D"/>
    <w:rsid w:val="006B3CD5"/>
    <w:rsid w:val="006B4340"/>
    <w:rsid w:val="006B60AF"/>
    <w:rsid w:val="006C189C"/>
    <w:rsid w:val="006C44E2"/>
    <w:rsid w:val="006C49F6"/>
    <w:rsid w:val="006D6FB9"/>
    <w:rsid w:val="006D75E2"/>
    <w:rsid w:val="006E01E2"/>
    <w:rsid w:val="006E2DE4"/>
    <w:rsid w:val="006E5089"/>
    <w:rsid w:val="006E6829"/>
    <w:rsid w:val="006F1109"/>
    <w:rsid w:val="007057F4"/>
    <w:rsid w:val="00707151"/>
    <w:rsid w:val="00717313"/>
    <w:rsid w:val="00721BA4"/>
    <w:rsid w:val="0072317B"/>
    <w:rsid w:val="00725EE8"/>
    <w:rsid w:val="007377A4"/>
    <w:rsid w:val="0073795B"/>
    <w:rsid w:val="007417B3"/>
    <w:rsid w:val="00742024"/>
    <w:rsid w:val="00742102"/>
    <w:rsid w:val="00742EB9"/>
    <w:rsid w:val="00746D9F"/>
    <w:rsid w:val="00750AC4"/>
    <w:rsid w:val="0075677C"/>
    <w:rsid w:val="00761AEF"/>
    <w:rsid w:val="00761CF9"/>
    <w:rsid w:val="007646EF"/>
    <w:rsid w:val="00766B1B"/>
    <w:rsid w:val="00766DB9"/>
    <w:rsid w:val="007677FE"/>
    <w:rsid w:val="007707CA"/>
    <w:rsid w:val="0077095B"/>
    <w:rsid w:val="00771C17"/>
    <w:rsid w:val="00772C0D"/>
    <w:rsid w:val="00773B66"/>
    <w:rsid w:val="00773DB5"/>
    <w:rsid w:val="007748A0"/>
    <w:rsid w:val="0078029B"/>
    <w:rsid w:val="00786804"/>
    <w:rsid w:val="0078706E"/>
    <w:rsid w:val="0079252B"/>
    <w:rsid w:val="007A2649"/>
    <w:rsid w:val="007A756A"/>
    <w:rsid w:val="007B2178"/>
    <w:rsid w:val="007B284C"/>
    <w:rsid w:val="007B3311"/>
    <w:rsid w:val="007B3F4E"/>
    <w:rsid w:val="007B498A"/>
    <w:rsid w:val="007B76CB"/>
    <w:rsid w:val="007C188D"/>
    <w:rsid w:val="007C656E"/>
    <w:rsid w:val="007C7473"/>
    <w:rsid w:val="007D1FCC"/>
    <w:rsid w:val="007D26F1"/>
    <w:rsid w:val="007E5499"/>
    <w:rsid w:val="007E6AFC"/>
    <w:rsid w:val="007E76D2"/>
    <w:rsid w:val="007F04EB"/>
    <w:rsid w:val="007F068B"/>
    <w:rsid w:val="007F076E"/>
    <w:rsid w:val="007F7F77"/>
    <w:rsid w:val="00802C91"/>
    <w:rsid w:val="008035FF"/>
    <w:rsid w:val="008100B0"/>
    <w:rsid w:val="00811F1E"/>
    <w:rsid w:val="00813CF7"/>
    <w:rsid w:val="00821255"/>
    <w:rsid w:val="00823EF2"/>
    <w:rsid w:val="00824A53"/>
    <w:rsid w:val="008253A5"/>
    <w:rsid w:val="0082615D"/>
    <w:rsid w:val="00831C3F"/>
    <w:rsid w:val="008327AB"/>
    <w:rsid w:val="00833617"/>
    <w:rsid w:val="00841101"/>
    <w:rsid w:val="008417CE"/>
    <w:rsid w:val="0084277E"/>
    <w:rsid w:val="00852D2A"/>
    <w:rsid w:val="00856E8D"/>
    <w:rsid w:val="00861B71"/>
    <w:rsid w:val="00861CE7"/>
    <w:rsid w:val="008647D5"/>
    <w:rsid w:val="008656E4"/>
    <w:rsid w:val="00867E89"/>
    <w:rsid w:val="0087349A"/>
    <w:rsid w:val="00873539"/>
    <w:rsid w:val="0087631A"/>
    <w:rsid w:val="00877EA6"/>
    <w:rsid w:val="00890292"/>
    <w:rsid w:val="00892001"/>
    <w:rsid w:val="00893584"/>
    <w:rsid w:val="008945D2"/>
    <w:rsid w:val="00897246"/>
    <w:rsid w:val="008A1BC6"/>
    <w:rsid w:val="008A3C95"/>
    <w:rsid w:val="008A7FE0"/>
    <w:rsid w:val="008C04BA"/>
    <w:rsid w:val="008C386D"/>
    <w:rsid w:val="008C5106"/>
    <w:rsid w:val="008C6ECC"/>
    <w:rsid w:val="008D0600"/>
    <w:rsid w:val="008D18F7"/>
    <w:rsid w:val="008D29A9"/>
    <w:rsid w:val="008D4F8F"/>
    <w:rsid w:val="008D5829"/>
    <w:rsid w:val="008E78D2"/>
    <w:rsid w:val="009005D6"/>
    <w:rsid w:val="00902545"/>
    <w:rsid w:val="00906FC2"/>
    <w:rsid w:val="009113B8"/>
    <w:rsid w:val="00915F17"/>
    <w:rsid w:val="009233A8"/>
    <w:rsid w:val="00932748"/>
    <w:rsid w:val="00932A32"/>
    <w:rsid w:val="00935F7F"/>
    <w:rsid w:val="00936DDB"/>
    <w:rsid w:val="00936EAD"/>
    <w:rsid w:val="00940E09"/>
    <w:rsid w:val="009410AE"/>
    <w:rsid w:val="009416CE"/>
    <w:rsid w:val="009424C8"/>
    <w:rsid w:val="00942FEE"/>
    <w:rsid w:val="00946E3C"/>
    <w:rsid w:val="00946F55"/>
    <w:rsid w:val="00947059"/>
    <w:rsid w:val="009509E3"/>
    <w:rsid w:val="009527D4"/>
    <w:rsid w:val="00956C23"/>
    <w:rsid w:val="00956DAD"/>
    <w:rsid w:val="00956F08"/>
    <w:rsid w:val="009572C1"/>
    <w:rsid w:val="009572CD"/>
    <w:rsid w:val="00960325"/>
    <w:rsid w:val="00960D44"/>
    <w:rsid w:val="0096215C"/>
    <w:rsid w:val="00964E07"/>
    <w:rsid w:val="00965BD5"/>
    <w:rsid w:val="00975ED0"/>
    <w:rsid w:val="00976332"/>
    <w:rsid w:val="009875C8"/>
    <w:rsid w:val="00991D08"/>
    <w:rsid w:val="00993BFE"/>
    <w:rsid w:val="00997301"/>
    <w:rsid w:val="009A0B0F"/>
    <w:rsid w:val="009A1F4D"/>
    <w:rsid w:val="009A3E7E"/>
    <w:rsid w:val="009A66E9"/>
    <w:rsid w:val="009B38CC"/>
    <w:rsid w:val="009B4718"/>
    <w:rsid w:val="009C3CA1"/>
    <w:rsid w:val="009C5C00"/>
    <w:rsid w:val="009D1DAC"/>
    <w:rsid w:val="009D426E"/>
    <w:rsid w:val="009D5940"/>
    <w:rsid w:val="009E0C30"/>
    <w:rsid w:val="009E40B4"/>
    <w:rsid w:val="009E5DBB"/>
    <w:rsid w:val="009E67BE"/>
    <w:rsid w:val="009E6E85"/>
    <w:rsid w:val="009F1D8B"/>
    <w:rsid w:val="00A000F9"/>
    <w:rsid w:val="00A00B1F"/>
    <w:rsid w:val="00A04C9D"/>
    <w:rsid w:val="00A057E5"/>
    <w:rsid w:val="00A0630A"/>
    <w:rsid w:val="00A064DF"/>
    <w:rsid w:val="00A06CD8"/>
    <w:rsid w:val="00A07121"/>
    <w:rsid w:val="00A075E8"/>
    <w:rsid w:val="00A120AE"/>
    <w:rsid w:val="00A12120"/>
    <w:rsid w:val="00A141E1"/>
    <w:rsid w:val="00A171AD"/>
    <w:rsid w:val="00A2037D"/>
    <w:rsid w:val="00A20FBA"/>
    <w:rsid w:val="00A211A5"/>
    <w:rsid w:val="00A21D04"/>
    <w:rsid w:val="00A24F30"/>
    <w:rsid w:val="00A25CD4"/>
    <w:rsid w:val="00A31DF1"/>
    <w:rsid w:val="00A418F1"/>
    <w:rsid w:val="00A4718B"/>
    <w:rsid w:val="00A476AF"/>
    <w:rsid w:val="00A511B9"/>
    <w:rsid w:val="00A5176B"/>
    <w:rsid w:val="00A54A34"/>
    <w:rsid w:val="00A60D6B"/>
    <w:rsid w:val="00A6193B"/>
    <w:rsid w:val="00A6345D"/>
    <w:rsid w:val="00A63DE6"/>
    <w:rsid w:val="00A664C0"/>
    <w:rsid w:val="00A6776D"/>
    <w:rsid w:val="00A67E97"/>
    <w:rsid w:val="00A73232"/>
    <w:rsid w:val="00A757EA"/>
    <w:rsid w:val="00A866CD"/>
    <w:rsid w:val="00A879A7"/>
    <w:rsid w:val="00A93C99"/>
    <w:rsid w:val="00A97EFE"/>
    <w:rsid w:val="00AA2B18"/>
    <w:rsid w:val="00AA4C64"/>
    <w:rsid w:val="00AA5C37"/>
    <w:rsid w:val="00AB15FD"/>
    <w:rsid w:val="00AB1A30"/>
    <w:rsid w:val="00AB69E4"/>
    <w:rsid w:val="00AC2582"/>
    <w:rsid w:val="00AC2CFD"/>
    <w:rsid w:val="00AC348D"/>
    <w:rsid w:val="00AC4702"/>
    <w:rsid w:val="00AC7F21"/>
    <w:rsid w:val="00AE501F"/>
    <w:rsid w:val="00AE51E7"/>
    <w:rsid w:val="00AE6F47"/>
    <w:rsid w:val="00AF1B86"/>
    <w:rsid w:val="00AF3CB2"/>
    <w:rsid w:val="00AF4F48"/>
    <w:rsid w:val="00AF69AA"/>
    <w:rsid w:val="00AF6DD0"/>
    <w:rsid w:val="00AF749A"/>
    <w:rsid w:val="00AF771B"/>
    <w:rsid w:val="00AF79B5"/>
    <w:rsid w:val="00AF7CFD"/>
    <w:rsid w:val="00B00CF7"/>
    <w:rsid w:val="00B01763"/>
    <w:rsid w:val="00B043AC"/>
    <w:rsid w:val="00B066F2"/>
    <w:rsid w:val="00B0688D"/>
    <w:rsid w:val="00B076AB"/>
    <w:rsid w:val="00B2058D"/>
    <w:rsid w:val="00B21506"/>
    <w:rsid w:val="00B236CE"/>
    <w:rsid w:val="00B237D9"/>
    <w:rsid w:val="00B2614B"/>
    <w:rsid w:val="00B26AA7"/>
    <w:rsid w:val="00B27D7B"/>
    <w:rsid w:val="00B30ED6"/>
    <w:rsid w:val="00B31300"/>
    <w:rsid w:val="00B3160B"/>
    <w:rsid w:val="00B316F1"/>
    <w:rsid w:val="00B31CF0"/>
    <w:rsid w:val="00B32786"/>
    <w:rsid w:val="00B33A0F"/>
    <w:rsid w:val="00B33B0F"/>
    <w:rsid w:val="00B343D8"/>
    <w:rsid w:val="00B370C6"/>
    <w:rsid w:val="00B40141"/>
    <w:rsid w:val="00B40525"/>
    <w:rsid w:val="00B41D82"/>
    <w:rsid w:val="00B4214E"/>
    <w:rsid w:val="00B4275F"/>
    <w:rsid w:val="00B4374F"/>
    <w:rsid w:val="00B459FF"/>
    <w:rsid w:val="00B45FBB"/>
    <w:rsid w:val="00B50F70"/>
    <w:rsid w:val="00B51BD7"/>
    <w:rsid w:val="00B60B49"/>
    <w:rsid w:val="00B60EFB"/>
    <w:rsid w:val="00B82E61"/>
    <w:rsid w:val="00B84738"/>
    <w:rsid w:val="00B86358"/>
    <w:rsid w:val="00B86DF6"/>
    <w:rsid w:val="00B90346"/>
    <w:rsid w:val="00B90FFA"/>
    <w:rsid w:val="00B93C15"/>
    <w:rsid w:val="00B93F67"/>
    <w:rsid w:val="00B9598E"/>
    <w:rsid w:val="00B96142"/>
    <w:rsid w:val="00B971F5"/>
    <w:rsid w:val="00BA1789"/>
    <w:rsid w:val="00BA1960"/>
    <w:rsid w:val="00BB3EEC"/>
    <w:rsid w:val="00BB6CAC"/>
    <w:rsid w:val="00BC057E"/>
    <w:rsid w:val="00BC0B00"/>
    <w:rsid w:val="00BC1870"/>
    <w:rsid w:val="00BC4182"/>
    <w:rsid w:val="00BD0528"/>
    <w:rsid w:val="00BD0A14"/>
    <w:rsid w:val="00BD1DFB"/>
    <w:rsid w:val="00BD32CF"/>
    <w:rsid w:val="00BD32DE"/>
    <w:rsid w:val="00BD5BE8"/>
    <w:rsid w:val="00BE1396"/>
    <w:rsid w:val="00BE2A28"/>
    <w:rsid w:val="00BE3A98"/>
    <w:rsid w:val="00BE6E49"/>
    <w:rsid w:val="00BE7253"/>
    <w:rsid w:val="00BF19AA"/>
    <w:rsid w:val="00BF3117"/>
    <w:rsid w:val="00BF5F37"/>
    <w:rsid w:val="00C00E45"/>
    <w:rsid w:val="00C01140"/>
    <w:rsid w:val="00C02767"/>
    <w:rsid w:val="00C1168E"/>
    <w:rsid w:val="00C1382C"/>
    <w:rsid w:val="00C14016"/>
    <w:rsid w:val="00C1413F"/>
    <w:rsid w:val="00C14726"/>
    <w:rsid w:val="00C21C0E"/>
    <w:rsid w:val="00C22B29"/>
    <w:rsid w:val="00C25A1E"/>
    <w:rsid w:val="00C25F0C"/>
    <w:rsid w:val="00C31073"/>
    <w:rsid w:val="00C370F9"/>
    <w:rsid w:val="00C446B5"/>
    <w:rsid w:val="00C55B43"/>
    <w:rsid w:val="00C669AB"/>
    <w:rsid w:val="00C706F1"/>
    <w:rsid w:val="00C72B33"/>
    <w:rsid w:val="00C73011"/>
    <w:rsid w:val="00C76024"/>
    <w:rsid w:val="00C773F4"/>
    <w:rsid w:val="00C7770B"/>
    <w:rsid w:val="00C80B82"/>
    <w:rsid w:val="00C82B37"/>
    <w:rsid w:val="00C91D54"/>
    <w:rsid w:val="00C93C65"/>
    <w:rsid w:val="00C95D05"/>
    <w:rsid w:val="00C965AD"/>
    <w:rsid w:val="00C97033"/>
    <w:rsid w:val="00C97364"/>
    <w:rsid w:val="00CA148B"/>
    <w:rsid w:val="00CA16E0"/>
    <w:rsid w:val="00CA73F7"/>
    <w:rsid w:val="00CC1279"/>
    <w:rsid w:val="00CC2770"/>
    <w:rsid w:val="00CC3DFF"/>
    <w:rsid w:val="00CC7075"/>
    <w:rsid w:val="00CC7BBF"/>
    <w:rsid w:val="00CC7CE0"/>
    <w:rsid w:val="00CD5D2F"/>
    <w:rsid w:val="00CE0BC9"/>
    <w:rsid w:val="00CE5FC3"/>
    <w:rsid w:val="00CF2757"/>
    <w:rsid w:val="00CF39D8"/>
    <w:rsid w:val="00CF4A76"/>
    <w:rsid w:val="00CF6317"/>
    <w:rsid w:val="00CF7A3A"/>
    <w:rsid w:val="00D02F9D"/>
    <w:rsid w:val="00D12261"/>
    <w:rsid w:val="00D14D65"/>
    <w:rsid w:val="00D15C66"/>
    <w:rsid w:val="00D16E7E"/>
    <w:rsid w:val="00D2045C"/>
    <w:rsid w:val="00D2659A"/>
    <w:rsid w:val="00D32036"/>
    <w:rsid w:val="00D329C5"/>
    <w:rsid w:val="00D33779"/>
    <w:rsid w:val="00D33DD0"/>
    <w:rsid w:val="00D34D9E"/>
    <w:rsid w:val="00D36ED7"/>
    <w:rsid w:val="00D37E41"/>
    <w:rsid w:val="00D41F4F"/>
    <w:rsid w:val="00D5336C"/>
    <w:rsid w:val="00D540AF"/>
    <w:rsid w:val="00D54F42"/>
    <w:rsid w:val="00D5565D"/>
    <w:rsid w:val="00D561FA"/>
    <w:rsid w:val="00D6093C"/>
    <w:rsid w:val="00D638C1"/>
    <w:rsid w:val="00D65A83"/>
    <w:rsid w:val="00D66BCC"/>
    <w:rsid w:val="00D7022B"/>
    <w:rsid w:val="00D724B9"/>
    <w:rsid w:val="00D7278D"/>
    <w:rsid w:val="00D7367F"/>
    <w:rsid w:val="00D73D44"/>
    <w:rsid w:val="00D74229"/>
    <w:rsid w:val="00D849A3"/>
    <w:rsid w:val="00D84D16"/>
    <w:rsid w:val="00D9386F"/>
    <w:rsid w:val="00D94BC1"/>
    <w:rsid w:val="00D94D11"/>
    <w:rsid w:val="00D95337"/>
    <w:rsid w:val="00D953DE"/>
    <w:rsid w:val="00D967AC"/>
    <w:rsid w:val="00D973BA"/>
    <w:rsid w:val="00DA1A31"/>
    <w:rsid w:val="00DA2DB4"/>
    <w:rsid w:val="00DA35CA"/>
    <w:rsid w:val="00DA5049"/>
    <w:rsid w:val="00DB0789"/>
    <w:rsid w:val="00DB18BB"/>
    <w:rsid w:val="00DB6573"/>
    <w:rsid w:val="00DB669A"/>
    <w:rsid w:val="00DB6B6C"/>
    <w:rsid w:val="00DC15F2"/>
    <w:rsid w:val="00DC3F81"/>
    <w:rsid w:val="00DC4AE1"/>
    <w:rsid w:val="00DC5214"/>
    <w:rsid w:val="00DC64DF"/>
    <w:rsid w:val="00DD04C5"/>
    <w:rsid w:val="00DD17BC"/>
    <w:rsid w:val="00DD1EE8"/>
    <w:rsid w:val="00DD2931"/>
    <w:rsid w:val="00DD3D9C"/>
    <w:rsid w:val="00DD4CEC"/>
    <w:rsid w:val="00DD5372"/>
    <w:rsid w:val="00DD65B0"/>
    <w:rsid w:val="00DD672F"/>
    <w:rsid w:val="00DE3394"/>
    <w:rsid w:val="00DE3730"/>
    <w:rsid w:val="00DE45F6"/>
    <w:rsid w:val="00DF1425"/>
    <w:rsid w:val="00E05686"/>
    <w:rsid w:val="00E059F2"/>
    <w:rsid w:val="00E1599B"/>
    <w:rsid w:val="00E22726"/>
    <w:rsid w:val="00E2779D"/>
    <w:rsid w:val="00E43599"/>
    <w:rsid w:val="00E472F5"/>
    <w:rsid w:val="00E47B1C"/>
    <w:rsid w:val="00E50499"/>
    <w:rsid w:val="00E50A4D"/>
    <w:rsid w:val="00E52E5D"/>
    <w:rsid w:val="00E6466E"/>
    <w:rsid w:val="00E65D9E"/>
    <w:rsid w:val="00E6628A"/>
    <w:rsid w:val="00E662DC"/>
    <w:rsid w:val="00E66A92"/>
    <w:rsid w:val="00E71915"/>
    <w:rsid w:val="00E741D3"/>
    <w:rsid w:val="00E756EE"/>
    <w:rsid w:val="00E758BC"/>
    <w:rsid w:val="00E77824"/>
    <w:rsid w:val="00E80141"/>
    <w:rsid w:val="00E82520"/>
    <w:rsid w:val="00E85476"/>
    <w:rsid w:val="00E8617B"/>
    <w:rsid w:val="00E905CA"/>
    <w:rsid w:val="00E907D1"/>
    <w:rsid w:val="00E92579"/>
    <w:rsid w:val="00E95AFE"/>
    <w:rsid w:val="00EA39C1"/>
    <w:rsid w:val="00EA4E81"/>
    <w:rsid w:val="00EA6504"/>
    <w:rsid w:val="00EB4D4E"/>
    <w:rsid w:val="00EB6E15"/>
    <w:rsid w:val="00EB6E32"/>
    <w:rsid w:val="00ED1228"/>
    <w:rsid w:val="00ED27EC"/>
    <w:rsid w:val="00ED2EA0"/>
    <w:rsid w:val="00ED3756"/>
    <w:rsid w:val="00ED3EEB"/>
    <w:rsid w:val="00ED722B"/>
    <w:rsid w:val="00EE0489"/>
    <w:rsid w:val="00EE4649"/>
    <w:rsid w:val="00EE4DBB"/>
    <w:rsid w:val="00EE5A6B"/>
    <w:rsid w:val="00EE5F46"/>
    <w:rsid w:val="00EF5403"/>
    <w:rsid w:val="00EF66D3"/>
    <w:rsid w:val="00EF7881"/>
    <w:rsid w:val="00F01BCA"/>
    <w:rsid w:val="00F030F7"/>
    <w:rsid w:val="00F03393"/>
    <w:rsid w:val="00F07F5F"/>
    <w:rsid w:val="00F11971"/>
    <w:rsid w:val="00F149F1"/>
    <w:rsid w:val="00F14CCE"/>
    <w:rsid w:val="00F1634A"/>
    <w:rsid w:val="00F16AAB"/>
    <w:rsid w:val="00F17D79"/>
    <w:rsid w:val="00F20156"/>
    <w:rsid w:val="00F226AA"/>
    <w:rsid w:val="00F27D07"/>
    <w:rsid w:val="00F33208"/>
    <w:rsid w:val="00F43A02"/>
    <w:rsid w:val="00F45884"/>
    <w:rsid w:val="00F45890"/>
    <w:rsid w:val="00F4645D"/>
    <w:rsid w:val="00F468DA"/>
    <w:rsid w:val="00F46A23"/>
    <w:rsid w:val="00F5510C"/>
    <w:rsid w:val="00F553FE"/>
    <w:rsid w:val="00F60624"/>
    <w:rsid w:val="00F63939"/>
    <w:rsid w:val="00F63B7B"/>
    <w:rsid w:val="00F66EAC"/>
    <w:rsid w:val="00F67975"/>
    <w:rsid w:val="00F67C4C"/>
    <w:rsid w:val="00F71DF2"/>
    <w:rsid w:val="00F72D42"/>
    <w:rsid w:val="00F731FA"/>
    <w:rsid w:val="00F748A3"/>
    <w:rsid w:val="00F8070E"/>
    <w:rsid w:val="00F83755"/>
    <w:rsid w:val="00F901E6"/>
    <w:rsid w:val="00F916C7"/>
    <w:rsid w:val="00F91AD0"/>
    <w:rsid w:val="00F943DB"/>
    <w:rsid w:val="00F944A4"/>
    <w:rsid w:val="00F958C5"/>
    <w:rsid w:val="00F9729B"/>
    <w:rsid w:val="00F97A99"/>
    <w:rsid w:val="00FA37E7"/>
    <w:rsid w:val="00FA5571"/>
    <w:rsid w:val="00FB05E4"/>
    <w:rsid w:val="00FB22FB"/>
    <w:rsid w:val="00FB3D2A"/>
    <w:rsid w:val="00FB653D"/>
    <w:rsid w:val="00FC1C36"/>
    <w:rsid w:val="00FC22B3"/>
    <w:rsid w:val="00FC4062"/>
    <w:rsid w:val="00FD1842"/>
    <w:rsid w:val="00FD2C91"/>
    <w:rsid w:val="00FD40B3"/>
    <w:rsid w:val="00FD56E0"/>
    <w:rsid w:val="00FD7092"/>
    <w:rsid w:val="00FD7A66"/>
    <w:rsid w:val="00FD7F19"/>
    <w:rsid w:val="00FE274F"/>
    <w:rsid w:val="00FE323B"/>
    <w:rsid w:val="00FE3D6C"/>
    <w:rsid w:val="00FE4A08"/>
    <w:rsid w:val="00FE4E88"/>
    <w:rsid w:val="00FF0B06"/>
    <w:rsid w:val="00FF132A"/>
    <w:rsid w:val="00FF1748"/>
    <w:rsid w:val="00FF644A"/>
    <w:rsid w:val="00FF6B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5"/>
    <o:shapelayout v:ext="edit">
      <o:idmap v:ext="edit" data="1"/>
    </o:shapelayout>
  </w:shapeDefaults>
  <w:decimalSymbol w:val="."/>
  <w:listSeparator w:val=","/>
  <w14:docId w14:val="24616A24"/>
  <w15:chartTrackingRefBased/>
  <w15:docId w15:val="{29707F3B-B9E1-45C5-B9D1-5F5CBAFE2F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uiPriority="11" w:qFormat="1"/>
    <w:lsdException w:name="List Number" w:uiPriority="10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7C7473"/>
    <w:pPr>
      <w:spacing w:after="0"/>
    </w:pPr>
    <w:rPr>
      <w:b/>
      <w:color w:val="0F0F3F" w:themeColor="text1"/>
      <w:sz w:val="28"/>
      <w:lang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7057F4"/>
    <w:pPr>
      <w:keepNext/>
      <w:keepLines/>
      <w:framePr w:hSpace="180" w:wrap="around" w:vAnchor="page" w:hAnchor="margin" w:y="974"/>
      <w:contextualSpacing/>
      <w:jc w:val="both"/>
      <w:outlineLvl w:val="0"/>
    </w:pPr>
    <w:rPr>
      <w:rFonts w:asciiTheme="majorHAnsi" w:eastAsiaTheme="majorEastAsia" w:hAnsiTheme="majorHAnsi" w:cstheme="majorBidi"/>
      <w:bCs/>
      <w:sz w:val="4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178B9"/>
    <w:pPr>
      <w:framePr w:hSpace="180" w:wrap="around" w:vAnchor="page" w:hAnchor="margin" w:y="3427"/>
      <w:spacing w:after="200"/>
      <w:outlineLvl w:val="1"/>
    </w:pPr>
    <w:rPr>
      <w:rFonts w:asciiTheme="majorHAnsi" w:hAnsiTheme="majorHAnsi"/>
      <w:color w:val="0189F9" w:themeColor="accent1"/>
      <w:sz w:val="40"/>
      <w:szCs w:val="40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057F4"/>
    <w:pPr>
      <w:outlineLvl w:val="2"/>
    </w:pPr>
    <w:rPr>
      <w:rFonts w:asciiTheme="majorHAnsi" w:hAnsiTheme="majorHAnsi"/>
      <w:sz w:val="32"/>
      <w:szCs w:val="32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F2231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065BA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BookTitle">
    <w:name w:val="Book Title"/>
    <w:basedOn w:val="DefaultParagraphFont"/>
    <w:uiPriority w:val="33"/>
    <w:semiHidden/>
    <w:unhideWhenUsed/>
    <w:qFormat/>
    <w:rPr>
      <w:b/>
      <w:bCs/>
      <w:i/>
      <w:iCs/>
      <w:spacing w:val="0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 w:val="0"/>
      <w:smallCaps/>
      <w:color w:val="0189F9" w:themeColor="accent1"/>
      <w:spacing w:val="0"/>
    </w:rPr>
  </w:style>
  <w:style w:type="character" w:customStyle="1" w:styleId="Heading1Char">
    <w:name w:val="Heading 1 Char"/>
    <w:basedOn w:val="DefaultParagraphFont"/>
    <w:link w:val="Heading1"/>
    <w:uiPriority w:val="9"/>
    <w:rsid w:val="007057F4"/>
    <w:rPr>
      <w:rFonts w:asciiTheme="majorHAnsi" w:eastAsiaTheme="majorEastAsia" w:hAnsiTheme="majorHAnsi" w:cstheme="majorBidi"/>
      <w:b/>
      <w:bCs/>
      <w:color w:val="0F0F3F" w:themeColor="text1"/>
      <w:sz w:val="48"/>
      <w:szCs w:val="28"/>
      <w:lang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2178B9"/>
    <w:rPr>
      <w:rFonts w:asciiTheme="majorHAnsi" w:hAnsiTheme="majorHAnsi"/>
      <w:b/>
      <w:color w:val="0189F9" w:themeColor="accent1"/>
      <w:sz w:val="40"/>
      <w:szCs w:val="40"/>
      <w:lang w:eastAsia="en-US"/>
    </w:rPr>
  </w:style>
  <w:style w:type="paragraph" w:styleId="ListBullet">
    <w:name w:val="List Bullet"/>
    <w:basedOn w:val="Content"/>
    <w:uiPriority w:val="11"/>
    <w:qFormat/>
    <w:rsid w:val="005C3643"/>
    <w:pPr>
      <w:framePr w:wrap="around"/>
      <w:numPr>
        <w:numId w:val="17"/>
      </w:numPr>
    </w:pPr>
    <w:rPr>
      <w:noProof/>
    </w:rPr>
  </w:style>
  <w:style w:type="paragraph" w:customStyle="1" w:styleId="AlignedText">
    <w:name w:val="Aligned Text"/>
    <w:basedOn w:val="Heading3"/>
    <w:uiPriority w:val="2"/>
    <w:qFormat/>
    <w:rsid w:val="004F2231"/>
  </w:style>
  <w:style w:type="paragraph" w:styleId="TOC1">
    <w:name w:val="toc 1"/>
    <w:basedOn w:val="Normal"/>
    <w:uiPriority w:val="39"/>
    <w:pPr>
      <w:tabs>
        <w:tab w:val="right" w:leader="dot" w:pos="5040"/>
      </w:tabs>
    </w:pPr>
  </w:style>
  <w:style w:type="paragraph" w:styleId="TOC2">
    <w:name w:val="toc 2"/>
    <w:basedOn w:val="Normal"/>
    <w:uiPriority w:val="39"/>
    <w:pPr>
      <w:tabs>
        <w:tab w:val="right" w:leader="dot" w:pos="5040"/>
      </w:tabs>
    </w:pPr>
  </w:style>
  <w:style w:type="paragraph" w:styleId="Title">
    <w:name w:val="Title"/>
    <w:basedOn w:val="Normal"/>
    <w:link w:val="TitleChar"/>
    <w:uiPriority w:val="1"/>
    <w:qFormat/>
    <w:rsid w:val="002E0194"/>
    <w:pPr>
      <w:framePr w:hSpace="180" w:wrap="around" w:vAnchor="page" w:hAnchor="margin" w:y="974"/>
      <w:spacing w:line="240" w:lineRule="auto"/>
      <w:contextualSpacing/>
    </w:pPr>
    <w:rPr>
      <w:rFonts w:asciiTheme="majorHAnsi" w:eastAsiaTheme="majorEastAsia" w:hAnsiTheme="majorHAnsi" w:cstheme="majorBidi"/>
      <w:kern w:val="28"/>
      <w:sz w:val="80"/>
      <w:szCs w:val="80"/>
    </w:rPr>
  </w:style>
  <w:style w:type="character" w:customStyle="1" w:styleId="TitleChar">
    <w:name w:val="Title Char"/>
    <w:basedOn w:val="DefaultParagraphFont"/>
    <w:link w:val="Title"/>
    <w:uiPriority w:val="1"/>
    <w:rsid w:val="002E0194"/>
    <w:rPr>
      <w:rFonts w:asciiTheme="majorHAnsi" w:eastAsiaTheme="majorEastAsia" w:hAnsiTheme="majorHAnsi" w:cstheme="majorBidi"/>
      <w:b/>
      <w:color w:val="0F0F3F" w:themeColor="text1"/>
      <w:kern w:val="28"/>
      <w:sz w:val="80"/>
      <w:szCs w:val="80"/>
      <w:lang w:eastAsia="en-US"/>
    </w:rPr>
  </w:style>
  <w:style w:type="paragraph" w:styleId="TOCHeading">
    <w:name w:val="TOC Heading"/>
    <w:basedOn w:val="Heading1"/>
    <w:next w:val="Normal"/>
    <w:uiPriority w:val="39"/>
    <w:qFormat/>
    <w:rsid w:val="001F0AF0"/>
    <w:pPr>
      <w:pageBreakBefore/>
      <w:framePr w:wrap="around"/>
      <w:outlineLvl w:val="9"/>
    </w:pPr>
    <w:rPr>
      <w:caps/>
    </w:rPr>
  </w:style>
  <w:style w:type="paragraph" w:styleId="Footer">
    <w:name w:val="footer"/>
    <w:basedOn w:val="Normal"/>
    <w:link w:val="FooterChar"/>
    <w:uiPriority w:val="99"/>
    <w:pPr>
      <w:spacing w:line="240" w:lineRule="auto"/>
      <w:ind w:right="130"/>
      <w:jc w:val="right"/>
    </w:pPr>
  </w:style>
  <w:style w:type="character" w:customStyle="1" w:styleId="FooterChar">
    <w:name w:val="Footer Char"/>
    <w:basedOn w:val="DefaultParagraphFont"/>
    <w:link w:val="Footer"/>
    <w:uiPriority w:val="99"/>
    <w:rPr>
      <w:lang w:eastAsia="en-US"/>
    </w:rPr>
  </w:style>
  <w:style w:type="paragraph" w:styleId="Header">
    <w:name w:val="header"/>
    <w:basedOn w:val="Normal"/>
    <w:link w:val="HeaderChar"/>
    <w:uiPriority w:val="99"/>
    <w:pPr>
      <w:spacing w:line="240" w:lineRule="auto"/>
      <w:jc w:val="right"/>
    </w:pPr>
  </w:style>
  <w:style w:type="character" w:customStyle="1" w:styleId="HeaderChar">
    <w:name w:val="Header Char"/>
    <w:basedOn w:val="DefaultParagraphFont"/>
    <w:link w:val="Header"/>
    <w:uiPriority w:val="99"/>
    <w:rPr>
      <w:lang w:eastAsia="en-US"/>
    </w:rPr>
  </w:style>
  <w:style w:type="table" w:styleId="TableGrid">
    <w:name w:val="Table Grid"/>
    <w:basedOn w:val="TableNormal"/>
    <w:pPr>
      <w:spacing w:after="0" w:line="240" w:lineRule="auto"/>
    </w:pPr>
    <w:rPr>
      <w:lang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Segoe UI" w:hAnsi="Segoe UI" w:cs="Segoe UI"/>
      <w:sz w:val="18"/>
      <w:szCs w:val="18"/>
      <w:lang w:eastAsia="en-US"/>
    </w:rPr>
  </w:style>
  <w:style w:type="paragraph" w:styleId="ListNumber">
    <w:name w:val="List Number"/>
    <w:basedOn w:val="Normal"/>
    <w:uiPriority w:val="10"/>
    <w:qFormat/>
    <w:rsid w:val="00B0688D"/>
    <w:pPr>
      <w:numPr>
        <w:numId w:val="2"/>
      </w:numPr>
    </w:pPr>
    <w:rPr>
      <w:rFonts w:eastAsiaTheme="minorHAnsi"/>
      <w:b w:val="0"/>
    </w:rPr>
  </w:style>
  <w:style w:type="character" w:customStyle="1" w:styleId="Heading3Char">
    <w:name w:val="Heading 3 Char"/>
    <w:basedOn w:val="DefaultParagraphFont"/>
    <w:link w:val="Heading3"/>
    <w:uiPriority w:val="9"/>
    <w:rsid w:val="007057F4"/>
    <w:rPr>
      <w:rFonts w:asciiTheme="majorHAnsi" w:hAnsiTheme="majorHAnsi"/>
      <w:b/>
      <w:color w:val="0F0F3F" w:themeColor="text1"/>
      <w:sz w:val="32"/>
      <w:szCs w:val="32"/>
      <w:lang w:eastAsia="en-US"/>
    </w:rPr>
  </w:style>
  <w:style w:type="paragraph" w:styleId="TOC3">
    <w:name w:val="toc 3"/>
    <w:basedOn w:val="Normal"/>
    <w:next w:val="Normal"/>
    <w:autoRedefine/>
    <w:uiPriority w:val="39"/>
    <w:unhideWhenUsed/>
    <w:rsid w:val="007057F4"/>
    <w:pPr>
      <w:spacing w:after="100"/>
      <w:ind w:left="560"/>
    </w:pPr>
  </w:style>
  <w:style w:type="character" w:styleId="Hyperlink">
    <w:name w:val="Hyperlink"/>
    <w:basedOn w:val="DefaultParagraphFont"/>
    <w:uiPriority w:val="99"/>
    <w:unhideWhenUsed/>
    <w:rsid w:val="007057F4"/>
    <w:rPr>
      <w:color w:val="60C5E8" w:themeColor="hyperlink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4F2231"/>
    <w:rPr>
      <w:rFonts w:asciiTheme="majorHAnsi" w:eastAsiaTheme="majorEastAsia" w:hAnsiTheme="majorHAnsi" w:cstheme="majorBidi"/>
      <w:b/>
      <w:i/>
      <w:iCs/>
      <w:color w:val="0065BA" w:themeColor="accent1" w:themeShade="BF"/>
      <w:sz w:val="28"/>
      <w:lang w:eastAsia="en-US"/>
    </w:rPr>
  </w:style>
  <w:style w:type="paragraph" w:customStyle="1" w:styleId="Content">
    <w:name w:val="Content"/>
    <w:basedOn w:val="Normal"/>
    <w:link w:val="ContentChar"/>
    <w:qFormat/>
    <w:rsid w:val="002178B9"/>
    <w:pPr>
      <w:framePr w:hSpace="180" w:wrap="around" w:vAnchor="page" w:hAnchor="margin" w:y="3427"/>
      <w:spacing w:line="240" w:lineRule="auto"/>
    </w:pPr>
    <w:rPr>
      <w:b w:val="0"/>
    </w:rPr>
  </w:style>
  <w:style w:type="character" w:styleId="Emphasis">
    <w:name w:val="Emphasis"/>
    <w:basedOn w:val="DefaultParagraphFont"/>
    <w:uiPriority w:val="20"/>
    <w:unhideWhenUsed/>
    <w:qFormat/>
    <w:rsid w:val="007C7473"/>
    <w:rPr>
      <w:i/>
      <w:iCs/>
    </w:rPr>
  </w:style>
  <w:style w:type="character" w:customStyle="1" w:styleId="ContentChar">
    <w:name w:val="Content Char"/>
    <w:basedOn w:val="DefaultParagraphFont"/>
    <w:link w:val="Content"/>
    <w:rsid w:val="002178B9"/>
    <w:rPr>
      <w:color w:val="0F0F3F" w:themeColor="text1"/>
      <w:sz w:val="28"/>
      <w:lang w:eastAsia="en-US"/>
    </w:rPr>
  </w:style>
  <w:style w:type="paragraph" w:styleId="ListParagraph">
    <w:name w:val="List Paragraph"/>
    <w:basedOn w:val="Normal"/>
    <w:uiPriority w:val="34"/>
    <w:unhideWhenUsed/>
    <w:qFormat/>
    <w:rsid w:val="005D5532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230ED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30ED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30EDB"/>
    <w:rPr>
      <w:b/>
      <w:color w:val="0F0F3F" w:themeColor="text1"/>
      <w:sz w:val="20"/>
      <w:szCs w:val="20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30EDB"/>
    <w:rPr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30EDB"/>
    <w:rPr>
      <w:b/>
      <w:bCs/>
      <w:color w:val="0F0F3F" w:themeColor="text1"/>
      <w:sz w:val="20"/>
      <w:szCs w:val="20"/>
      <w:lang w:eastAsia="en-US"/>
    </w:rPr>
  </w:style>
  <w:style w:type="paragraph" w:styleId="Bibliography">
    <w:name w:val="Bibliography"/>
    <w:basedOn w:val="Normal"/>
    <w:next w:val="Normal"/>
    <w:uiPriority w:val="37"/>
    <w:unhideWhenUsed/>
    <w:rsid w:val="00D2659A"/>
  </w:style>
  <w:style w:type="paragraph" w:styleId="Caption">
    <w:name w:val="caption"/>
    <w:basedOn w:val="Normal"/>
    <w:next w:val="Normal"/>
    <w:uiPriority w:val="35"/>
    <w:unhideWhenUsed/>
    <w:qFormat/>
    <w:rsid w:val="005362D7"/>
    <w:pPr>
      <w:spacing w:after="200" w:line="240" w:lineRule="auto"/>
    </w:pPr>
    <w:rPr>
      <w:i/>
      <w:iCs/>
      <w:color w:val="292561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658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1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45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8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9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99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89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0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99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35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91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51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550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01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018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0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207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79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00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8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90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054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534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792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955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430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9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69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421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427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048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151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95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7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1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410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602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54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59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271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86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683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78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1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551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699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8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7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72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71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hyperlink" Target="https://www.google.co.uk/url?sa=i&amp;rct=j&amp;q=&amp;esrc=s&amp;source=images&amp;cd=&amp;ved=2ahUKEwjX5_DIka3kAhVOzYUKHceoAtIQjRx6BAgBEAQ&amp;url=https%3A%2F%2Fpw-pdf-bucket.s3.amazonaws.com%2Ffarebrother%2Ffarebrother%2F71-kingsway-london-greater-london-wc2b-6st.pdf.pdf&amp;psig=AOvVaw00UrRQ1bLKQIH08K-6Xnn9&amp;ust=1567341791184281" TargetMode="External"/><Relationship Id="rId26" Type="http://schemas.openxmlformats.org/officeDocument/2006/relationships/image" Target="media/image15.png"/><Relationship Id="rId21" Type="http://schemas.openxmlformats.org/officeDocument/2006/relationships/image" Target="media/image10.jpeg"/><Relationship Id="rId34" Type="http://schemas.openxmlformats.org/officeDocument/2006/relationships/image" Target="media/image29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svg"/><Relationship Id="rId25" Type="http://schemas.openxmlformats.org/officeDocument/2006/relationships/image" Target="media/image14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google.co.uk/url?sa=i&amp;rct=j&amp;q=&amp;esrc=s&amp;source=images&amp;cd=&amp;ved=2ahUKEwjz87vynq3kAhVL6RoKHcENBOwQjRx6BAgBEAQ&amp;url=https%3A%2F%2Fwww.farebrother.com%2Fproperties%2Fdetail%2F173&amp;psig=AOvVaw3zG_tUxBg1KtOKODiHRvTq&amp;ust=1567345433848964" TargetMode="External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svg"/><Relationship Id="rId24" Type="http://schemas.openxmlformats.org/officeDocument/2006/relationships/image" Target="media/image13.png"/><Relationship Id="rId32" Type="http://schemas.openxmlformats.org/officeDocument/2006/relationships/image" Target="media/image27.png"/><Relationship Id="rId37" Type="http://schemas.openxmlformats.org/officeDocument/2006/relationships/glossaryDocument" Target="glossary/document.xml"/><Relationship Id="rId5" Type="http://schemas.openxmlformats.org/officeDocument/2006/relationships/webSettings" Target="webSettings.xml"/><Relationship Id="rId15" Type="http://schemas.openxmlformats.org/officeDocument/2006/relationships/image" Target="media/image6.sv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9.jpe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eader" Target="header2.xml"/><Relationship Id="rId35" Type="http://schemas.openxmlformats.org/officeDocument/2006/relationships/image" Target="media/image30.png"/><Relationship Id="rId8" Type="http://schemas.openxmlformats.org/officeDocument/2006/relationships/hyperlink" Target="https://www.google.co.uk/url?sa=i&amp;rct=j&amp;q=&amp;esrc=s&amp;source=images&amp;cd=&amp;cad=rja&amp;uact=8&amp;ved=2ahUKEwj01oDQorLhAhVPDWMBHRGMBzkQjRx6BAgBEAU&amp;url=%2Furl%3Fsa%3Di%26rct%3Dj%26q%3D%26esrc%3Ds%26source%3Dimages%26cd%3D%26ved%3D%26url%3Dhttps%253A%252F%252Fwww.givingtuesday.org.uk%252Fpartners%252Fhenley-business-school-logo-2%252Fhenley-business-school-logo%252F%26psig%3DAOvVaw3dwN1VvjAd4s3zbT2Mgcjy%26ust%3D1554324093237546&amp;psig=AOvVaw3dwN1VvjAd4s3zbT2Mgcjy&amp;ust=1554324093237546" TargetMode="External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25.png"/><Relationship Id="rId3" Type="http://schemas.openxmlformats.org/officeDocument/2006/relationships/image" Target="media/image20.png"/><Relationship Id="rId7" Type="http://schemas.openxmlformats.org/officeDocument/2006/relationships/image" Target="media/image24.png"/><Relationship Id="rId2" Type="http://schemas.openxmlformats.org/officeDocument/2006/relationships/image" Target="media/image19.svg"/><Relationship Id="rId1" Type="http://schemas.openxmlformats.org/officeDocument/2006/relationships/image" Target="media/image18.png"/><Relationship Id="rId6" Type="http://schemas.openxmlformats.org/officeDocument/2006/relationships/image" Target="media/image23.svg"/><Relationship Id="rId5" Type="http://schemas.openxmlformats.org/officeDocument/2006/relationships/image" Target="media/image22.png"/><Relationship Id="rId4" Type="http://schemas.openxmlformats.org/officeDocument/2006/relationships/image" Target="media/image21.svg"/><Relationship Id="rId9" Type="http://schemas.openxmlformats.org/officeDocument/2006/relationships/image" Target="media/image26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yag\AppData\Roaming\Microsoft\Templates\Business%20report%20(graphic%20design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14CD7893551644CCA9CEA633AA2894C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7A9F3C4A-FE19-4B75-9575-FFFFBE77FE3B}"/>
      </w:docPartPr>
      <w:docPartBody>
        <w:p w:rsidR="00DC0BA4" w:rsidRDefault="00CA399F">
          <w:pPr>
            <w:pStyle w:val="14CD7893551644CCA9CEA633AA2894C9"/>
          </w:pPr>
          <w:r>
            <w:t>Type chapter title (level 1)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Gill Sans MT"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7F5D"/>
    <w:rsid w:val="002A1CF2"/>
    <w:rsid w:val="003E7F5D"/>
    <w:rsid w:val="00473993"/>
    <w:rsid w:val="004F5784"/>
    <w:rsid w:val="00552B83"/>
    <w:rsid w:val="009A0742"/>
    <w:rsid w:val="00A10AF8"/>
    <w:rsid w:val="00B86FEC"/>
    <w:rsid w:val="00CA399F"/>
    <w:rsid w:val="00DC0B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14CD7893551644CCA9CEA633AA2894C9">
    <w:name w:val="14CD7893551644CCA9CEA633AA2894C9"/>
  </w:style>
  <w:style w:type="paragraph" w:customStyle="1" w:styleId="C66D35ECD2F84A259832E047B66AD630">
    <w:name w:val="C66D35ECD2F84A259832E047B66AD630"/>
  </w:style>
  <w:style w:type="paragraph" w:customStyle="1" w:styleId="E584BE6D8C2842BA80DA0FD4D37A7BC6">
    <w:name w:val="E584BE6D8C2842BA80DA0FD4D37A7BC6"/>
  </w:style>
  <w:style w:type="paragraph" w:customStyle="1" w:styleId="575506E8C73E4E4D851161BAE277DBD4">
    <w:name w:val="575506E8C73E4E4D851161BAE277DBD4"/>
  </w:style>
  <w:style w:type="paragraph" w:customStyle="1" w:styleId="561AC1D5705948D3AE66C82827443698">
    <w:name w:val="561AC1D5705948D3AE66C82827443698"/>
  </w:style>
  <w:style w:type="paragraph" w:customStyle="1" w:styleId="B4AFB3A48730410CA30525B79F0C86D5">
    <w:name w:val="B4AFB3A48730410CA30525B79F0C86D5"/>
  </w:style>
  <w:style w:type="paragraph" w:customStyle="1" w:styleId="4F221676CF5545E882CF6091F90AD5A8">
    <w:name w:val="4F221676CF5545E882CF6091F90AD5A8"/>
    <w:rsid w:val="003E7F5D"/>
  </w:style>
  <w:style w:type="paragraph" w:customStyle="1" w:styleId="3300179DF6CE4790B96A04C5F8972056">
    <w:name w:val="3300179DF6CE4790B96A04C5F8972056"/>
    <w:rsid w:val="003E7F5D"/>
  </w:style>
  <w:style w:type="paragraph" w:customStyle="1" w:styleId="151F2867463C47289542242B1424A05D">
    <w:name w:val="151F2867463C47289542242B1424A05D"/>
    <w:rsid w:val="003E7F5D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1.jpeg"/></Relationships>
</file>

<file path=word/theme/theme1.xml><?xml version="1.0" encoding="utf-8"?>
<a:theme xmlns:a="http://schemas.openxmlformats.org/drawingml/2006/main" name="Report">
  <a:themeElements>
    <a:clrScheme name="Custom 50">
      <a:dk1>
        <a:srgbClr val="0F0F3F"/>
      </a:dk1>
      <a:lt1>
        <a:sysClr val="window" lastClr="FFFFFF"/>
      </a:lt1>
      <a:dk2>
        <a:srgbClr val="292561"/>
      </a:dk2>
      <a:lt2>
        <a:srgbClr val="F2F2F2"/>
      </a:lt2>
      <a:accent1>
        <a:srgbClr val="0189F9"/>
      </a:accent1>
      <a:accent2>
        <a:srgbClr val="293B90"/>
      </a:accent2>
      <a:accent3>
        <a:srgbClr val="2664B0"/>
      </a:accent3>
      <a:accent4>
        <a:srgbClr val="5998D2"/>
      </a:accent4>
      <a:accent5>
        <a:srgbClr val="60C5E8"/>
      </a:accent5>
      <a:accent6>
        <a:srgbClr val="2664B0"/>
      </a:accent6>
      <a:hlink>
        <a:srgbClr val="60C5E8"/>
      </a:hlink>
      <a:folHlink>
        <a:srgbClr val="60C5E8"/>
      </a:folHlink>
    </a:clrScheme>
    <a:fontScheme name="Custom 4">
      <a:majorFont>
        <a:latin typeface="Gill Sans MT"/>
        <a:ea typeface=""/>
        <a:cs typeface=""/>
      </a:majorFont>
      <a:minorFont>
        <a:latin typeface="Calibri"/>
        <a:ea typeface=""/>
        <a:cs typeface=""/>
      </a:minorFont>
    </a:fontScheme>
    <a:fmtScheme name="Equity">
      <a:fillStyleLst>
        <a:solidFill>
          <a:schemeClr val="phClr"/>
        </a:solidFill>
        <a:blipFill>
          <a:blip xmlns:r="http://schemas.openxmlformats.org/officeDocument/2006/relationships" r:embed="rId1">
            <a:duotone>
              <a:schemeClr val="phClr">
                <a:tint val="30000"/>
                <a:satMod val="300000"/>
              </a:schemeClr>
              <a:schemeClr val="phClr">
                <a:tint val="40000"/>
                <a:satMod val="200000"/>
              </a:schemeClr>
            </a:duotone>
          </a:blip>
          <a:tile tx="0" ty="0" sx="70000" sy="70000" flip="none" algn="ctr"/>
        </a:blipFill>
        <a:blipFill>
          <a:blip xmlns:r="http://schemas.openxmlformats.org/officeDocument/2006/relationships" r:embed="rId1">
            <a:duotone>
              <a:schemeClr val="phClr">
                <a:shade val="22000"/>
                <a:satMod val="160000"/>
              </a:schemeClr>
              <a:schemeClr val="phClr">
                <a:shade val="45000"/>
                <a:satMod val="100000"/>
              </a:schemeClr>
            </a:duotone>
          </a:blip>
          <a:tile tx="0" ty="0" sx="65000" sy="65000" flip="none" algn="ctr"/>
        </a:blipFill>
      </a:fillStyleLst>
      <a:lnStyleLst>
        <a:ln w="9525" cap="flat" cmpd="sng" algn="ctr">
          <a:solidFill>
            <a:schemeClr val="phClr">
              <a:shade val="60000"/>
              <a:satMod val="110000"/>
            </a:schemeClr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algn="t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50800" dist="50800" dir="5400000" algn="t" rotWithShape="0">
              <a:srgbClr val="000000">
                <a:alpha val="60000"/>
              </a:srgbClr>
            </a:outerShdw>
          </a:effectLst>
          <a:scene3d>
            <a:camera prst="isometricBottomUp" fov="0">
              <a:rot lat="0" lon="0" rev="0"/>
            </a:camera>
            <a:lightRig rig="soft" dir="b">
              <a:rot lat="0" lon="0" rev="9000000"/>
            </a:lightRig>
          </a:scene3d>
          <a:sp3d contourW="35000" prstMaterial="matte">
            <a:bevelT w="45000" h="38100" prst="convex"/>
            <a:contourClr>
              <a:schemeClr val="phClr">
                <a:tint val="10000"/>
                <a:satMod val="130000"/>
              </a:schemeClr>
            </a:contourClr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shade val="40000"/>
                <a:satMod val="165000"/>
              </a:schemeClr>
            </a:gs>
            <a:gs pos="50000">
              <a:schemeClr val="phClr">
                <a:shade val="80000"/>
                <a:satMod val="155000"/>
              </a:schemeClr>
            </a:gs>
            <a:gs pos="100000">
              <a:schemeClr val="phClr">
                <a:tint val="95000"/>
                <a:satMod val="200000"/>
              </a:schemeClr>
            </a:gs>
          </a:gsLst>
          <a:lin ang="16200000" scaled="1"/>
        </a:gradFill>
        <a:blipFill>
          <a:blip xmlns:r="http://schemas.openxmlformats.org/officeDocument/2006/relationships" r:embed="rId1">
            <a:duotone>
              <a:schemeClr val="phClr">
                <a:tint val="95000"/>
                <a:satMod val="200000"/>
              </a:schemeClr>
              <a:schemeClr val="phClr">
                <a:shade val="80000"/>
                <a:satMod val="100000"/>
              </a:schemeClr>
            </a:duotone>
          </a:blip>
          <a:tile tx="0" ty="0" sx="55000" sy="55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CBR181</b:Tag>
    <b:SourceType>Report</b:SourceType>
    <b:Guid>{B1233F01-2976-4E12-BBC1-C75F26AA66F9}</b:Guid>
    <b:Author>
      <b:Author>
        <b:NameList>
          <b:Person>
            <b:Last>CBRE</b:Last>
          </b:Person>
        </b:NameList>
      </b:Author>
    </b:Author>
    <b:Title>Singapore, Q4 2018 The song remains the same</b:Title>
    <b:Year>2018</b:Year>
    <b:Publisher>Sigapore CBRE Research</b:Publisher>
    <b:City>Singapore</b:City>
    <b:RefOrder>17</b:RefOrder>
  </b:Source>
  <b:Source>
    <b:Tag>CBR19</b:Tag>
    <b:SourceType>Report</b:SourceType>
    <b:Guid>{493C0317-A983-4D6B-A8AB-B4BE67857837}</b:Guid>
    <b:Author>
      <b:Author>
        <b:NameList>
          <b:Person>
            <b:Last>CBRE</b:Last>
          </b:Person>
        </b:NameList>
      </b:Author>
    </b:Author>
    <b:Title>Real Estate Market outlook 2019 Singapore CBRE: Economic Outlook: Some turbulence expected </b:Title>
    <b:Year>2019</b:Year>
    <b:Publisher>CBRE</b:Publisher>
    <b:City>Singapore</b:City>
    <b:RefOrder>18</b:RefOrder>
  </b:Source>
  <b:Source>
    <b:Tag>CBR191</b:Tag>
    <b:SourceType>Report</b:SourceType>
    <b:Guid>{88F79577-53FC-4B5D-91A8-17461B965F46}</b:Guid>
    <b:Author>
      <b:Author>
        <b:NameList>
          <b:Person>
            <b:Last>CBRE</b:Last>
          </b:Person>
        </b:NameList>
      </b:Author>
    </b:Author>
    <b:Title>Asia Pacific Real Estate Market Outlook 2019</b:Title>
    <b:Year>2019</b:Year>
    <b:Publisher>CBRE</b:Publisher>
    <b:City>Singapore</b:City>
    <b:RefOrder>3</b:RefOrder>
  </b:Source>
  <b:Source>
    <b:Tag>Haw19</b:Tag>
    <b:SourceType>InternetSite</b:SourceType>
    <b:Guid>{147F084A-B463-424D-AAB2-F12524F0A909}</b:Guid>
    <b:Author>
      <b:Author>
        <b:NameList>
          <b:Person>
            <b:Last>Hawksford</b:Last>
          </b:Person>
        </b:NameList>
      </b:Author>
    </b:Author>
    <b:Title>Cost of Living in Singapore</b:Title>
    <b:Year>2019</b:Year>
    <b:InternetSiteTitle>Guide me Singapore</b:InternetSiteTitle>
    <b:Month>April </b:Month>
    <b:Day>16</b:Day>
    <b:URL>https://www.guidemesingapore.com/business-guides/immigration/get-to-know-singapore/cost-of-living-in-singapore</b:URL>
    <b:RefOrder>19</b:RefOrder>
  </b:Source>
  <b:Source>
    <b:Tag>wor19</b:Tag>
    <b:SourceType>InternetSite</b:SourceType>
    <b:Guid>{D1665ACA-CF27-49D3-A8F7-0691331639AD}</b:Guid>
    <b:Author>
      <b:Author>
        <b:NameList>
          <b:Person>
            <b:Last>WorldOMeters</b:Last>
          </b:Person>
        </b:NameList>
      </b:Author>
    </b:Author>
    <b:Title>singapore population</b:Title>
    <b:InternetSiteTitle>worldometers</b:InternetSiteTitle>
    <b:Year>2019</b:Year>
    <b:Month>april</b:Month>
    <b:Day>16</b:Day>
    <b:URL>http://www.worldometers.info/world-population/singapore-population/</b:URL>
    <b:RefOrder>20</b:RefOrder>
  </b:Source>
  <b:Source>
    <b:Tag>Rea18</b:Tag>
    <b:SourceType>Misc</b:SourceType>
    <b:Guid>{18967A3D-2C62-490A-9192-37EEF771A276}</b:Guid>
    <b:Title>Singapore Private Property Outlook 2019</b:Title>
    <b:Year>2018</b:Year>
    <b:Publisher>Youtube</b:Publisher>
    <b:Author>
      <b:Author>
        <b:NameList>
          <b:Person>
            <b:Last>Property</b:Last>
            <b:First>Real</b:First>
            <b:Middle>Singapore</b:Middle>
          </b:Person>
        </b:NameList>
      </b:Author>
    </b:Author>
    <b:Month>December</b:Month>
    <b:Day>15</b:Day>
    <b:RefOrder>21</b:RefOrder>
  </b:Source>
  <b:Source>
    <b:Tag>Rea181</b:Tag>
    <b:SourceType>Misc</b:SourceType>
    <b:Guid>{BF9E9E34-D090-4296-ACBE-379F7C76D207}</b:Guid>
    <b:Author>
      <b:Author>
        <b:NameList>
          <b:Person>
            <b:Last>Property</b:Last>
            <b:First>Real</b:First>
            <b:Middle>Singapore</b:Middle>
          </b:Person>
        </b:NameList>
      </b:Author>
    </b:Author>
    <b:Title>Singapore Private Property Outlook 2019 Part 2 </b:Title>
    <b:Year>2018</b:Year>
    <b:Month>December </b:Month>
    <b:Day>19</b:Day>
    <b:Publisher>Youtube </b:Publisher>
    <b:RefOrder>22</b:RefOrder>
  </b:Source>
  <b:Source>
    <b:Tag>Rea19</b:Tag>
    <b:SourceType>Misc</b:SourceType>
    <b:Guid>{0E5A0378-4591-491D-B8E5-FB1D1F5B0C8A}</b:Guid>
    <b:Author>
      <b:Author>
        <b:NameList>
          <b:Person>
            <b:Last>Propety</b:Last>
            <b:First>Real</b:First>
            <b:Middle>Singapore</b:Middle>
          </b:Person>
        </b:NameList>
      </b:Author>
    </b:Author>
    <b:Title>Singapore Private Property Outlook 2019 Part 3</b:Title>
    <b:Year>2019</b:Year>
    <b:Month>January </b:Month>
    <b:Day>11</b:Day>
    <b:Publisher>Youtube </b:Publisher>
    <b:RefOrder>11</b:RefOrder>
  </b:Source>
  <b:Source>
    <b:Tag>His181</b:Tag>
    <b:SourceType>Report</b:SourceType>
    <b:Guid>{E4C625B2-8263-4A6F-8944-34D4994B4306}</b:Guid>
    <b:Title>Central Provident Fund Introduced </b:Title>
    <b:Year>2018</b:Year>
    <b:City>Singapore</b:City>
    <b:Publisher>National Library Board</b:Publisher>
    <b:Author>
      <b:Author>
        <b:NameList>
          <b:Person>
            <b:Last>SG</b:Last>
            <b:First>History</b:First>
          </b:Person>
        </b:NameList>
      </b:Author>
    </b:Author>
    <b:RefOrder>23</b:RefOrder>
  </b:Source>
  <b:Source>
    <b:Tag>The17</b:Tag>
    <b:SourceType>Report</b:SourceType>
    <b:Guid>{39897819-A256-466C-A7C6-DF66CF1901CF}</b:Guid>
    <b:Author>
      <b:Author>
        <b:NameList>
          <b:Person>
            <b:Last>Economist</b:Last>
            <b:First>The</b:First>
          </b:Person>
        </b:NameList>
      </b:Author>
    </b:Author>
    <b:Title>Why 80% of Singaporeans live in government-built flats</b:Title>
    <b:Year>2017</b:Year>
    <b:Publisher>The Economist </b:Publisher>
    <b:City>Singapore</b:City>
    <b:RefOrder>1</b:RefOrder>
  </b:Source>
  <b:Source>
    <b:Tag>Ian19</b:Tag>
    <b:SourceType>Report</b:SourceType>
    <b:Guid>{67D5A99A-8237-438B-9FA9-28989FF04F05}</b:Guid>
    <b:Author>
      <b:Author>
        <b:NameList>
          <b:Person>
            <b:Last>Loh</b:Last>
            <b:First>Ian</b:First>
          </b:Person>
        </b:NameList>
      </b:Author>
    </b:Author>
    <b:Title>Singapore reseatch Investment </b:Title>
    <b:Year>2019</b:Year>
    <b:Publisher>Knight Frank</b:Publisher>
    <b:City>Singapore</b:City>
    <b:RefOrder>24</b:RefOrder>
  </b:Source>
  <b:Source>
    <b:Tag>Kni17</b:Tag>
    <b:SourceType>Report</b:SourceType>
    <b:Guid>{14E5C6CE-1D19-4296-B396-D3615EC657EF}</b:Guid>
    <b:Title>Domestic vs. foreign residential developers in Asia-Pacific</b:Title>
    <b:Year>2017</b:Year>
    <b:Publisher>Knight Frank</b:Publisher>
    <b:City>Australia</b:City>
    <b:Author>
      <b:Author>
        <b:NameList>
          <b:Person>
            <b:Last>Knight Frank</b:Last>
          </b:Person>
        </b:NameList>
      </b:Author>
    </b:Author>
    <b:JournalName>Knigh Frank </b:JournalName>
    <b:RefOrder>13</b:RefOrder>
  </b:Source>
  <b:Source>
    <b:Tag>Neh18</b:Tag>
    <b:SourceType>Report</b:SourceType>
    <b:Guid>{94306D39-84B3-42F7-9800-440418B2EEB7}</b:Guid>
    <b:Title>Singapore Property Market Trends to Watch Out For in 2019</b:Title>
    <b:Year>2018</b:Year>
    <b:Author>
      <b:Author>
        <b:NameList>
          <b:Person>
            <b:Last>Gupa</b:Last>
            <b:First>Neha</b:First>
          </b:Person>
        </b:NameList>
      </b:Author>
    </b:Author>
    <b:Publisher>ZUU</b:Publisher>
    <b:City>Singapore</b:City>
    <b:RefOrder>5</b:RefOrder>
  </b:Source>
  <b:Source>
    <b:Tag>NGW19</b:Tag>
    <b:SourceType>Report</b:SourceType>
    <b:Guid>{589B041B-A594-4813-9029-597EE41A0B05}</b:Guid>
    <b:Author>
      <b:Author>
        <b:NameList>
          <b:Person>
            <b:Last>Wilson</b:Last>
            <b:First>NG</b:First>
          </b:Person>
        </b:NameList>
      </b:Author>
    </b:Author>
    <b:Title>Outlook for Singapore property expected to improve in 2019</b:Title>
    <b:Year>2019</b:Year>
    <b:Publisher>Business Times</b:Publisher>
    <b:City>Singapore</b:City>
    <b:RefOrder>25</b:RefOrder>
  </b:Source>
  <b:Source>
    <b:Tag>Reg19</b:Tag>
    <b:SourceType>Report</b:SourceType>
    <b:Guid>{2110FC90-CFA3-4ED8-98C4-983CF99F4E54}</b:Guid>
    <b:Author>
      <b:Author>
        <b:NameList>
          <b:Person>
            <b:Last>Lim</b:Last>
            <b:First>Regina</b:First>
          </b:Person>
        </b:NameList>
      </b:Author>
    </b:Author>
    <b:Title>Singapore market outlook 2019</b:Title>
    <b:Year>2019</b:Year>
    <b:Publisher>JLL</b:Publisher>
    <b:City>Singapore</b:City>
    <b:RefOrder>15</b:RefOrder>
  </b:Source>
  <b:Source>
    <b:Tag>Rom19</b:Tag>
    <b:SourceType>Report</b:SourceType>
    <b:Guid>{7371DBB7-E6B1-4A69-8F94-C065DAD15823}</b:Guid>
    <b:Author>
      <b:Author>
        <b:NameList>
          <b:Person>
            <b:Last>Navaratnarajah</b:Last>
            <b:First>Romesh</b:First>
          </b:Person>
        </b:NameList>
      </b:Author>
    </b:Author>
    <b:Title>CBD Incentive Scheme Offers Multi-fold Benefits: JLL</b:Title>
    <b:Year>2019</b:Year>
    <b:Publisher>Property Guru</b:Publisher>
    <b:City>Singapore</b:City>
    <b:RefOrder>26</b:RefOrder>
  </b:Source>
  <b:Source>
    <b:Tag>Rav19</b:Tag>
    <b:SourceType>Report</b:SourceType>
    <b:Guid>{242C8A1B-A30C-476F-B68B-60E48F76E5ED}</b:Guid>
    <b:Author>
      <b:Author>
        <b:NameList>
          <b:Person>
            <b:Last>Philemon</b:Last>
            <b:First>Ravi</b:First>
          </b:Person>
        </b:NameList>
      </b:Author>
    </b:Author>
    <b:Title>Singapore housing market ranked 2nd most expensive in the world </b:Title>
    <b:Year>2019</b:Year>
    <b:Publisher>The independent Finance</b:Publisher>
    <b:City>Singapore</b:City>
    <b:RefOrder>27</b:RefOrder>
  </b:Source>
  <b:Source>
    <b:Tag>Rav191</b:Tag>
    <b:SourceType>Report</b:SourceType>
    <b:Guid>{6DB3ED86-7759-45DC-831A-86B587AB45DB}</b:Guid>
    <b:Author>
      <b:Author>
        <b:NameList>
          <b:Person>
            <b:Last>Philemon</b:Last>
            <b:First>Ravi</b:First>
          </b:Person>
        </b:NameList>
      </b:Author>
    </b:Author>
    <b:Title>Singapore's housing market most affordable of any major developed city in the world</b:Title>
    <b:Year>2019</b:Year>
    <b:Publisher>The indendent Finance</b:Publisher>
    <b:City>Singapore</b:City>
    <b:RefOrder>28</b:RefOrder>
  </b:Source>
  <b:Source>
    <b:Tag>Fel19</b:Tag>
    <b:SourceType>JournalArticle</b:SourceType>
    <b:Guid>{E5D4CE65-FF8A-4C31-A091-97EDB321D2DD}</b:Guid>
    <b:Title>Residential building material stocks and component-level circularity: The case of Singapore</b:Title>
    <b:Year>2019</b:Year>
    <b:Author>
      <b:Author>
        <b:NameList>
          <b:Person>
            <b:Last>Felix Raspall</b:Last>
            <b:First>Mohit</b:First>
            <b:Middle>Arora, Lynette Cheah, Arlindo Silva</b:Middle>
          </b:Person>
        </b:NameList>
      </b:Author>
    </b:Author>
    <b:JournalName>Science Direct </b:JournalName>
    <b:Pages>239-248</b:Pages>
    <b:RefOrder>12</b:RefOrder>
  </b:Source>
  <b:Source>
    <b:Tag>Chl19</b:Tag>
    <b:SourceType>Report</b:SourceType>
    <b:Guid>{D0E68143-07C0-4FC4-AB97-A0202410D35D}</b:Guid>
    <b:Title>Singapore property market still a picture of stability </b:Title>
    <b:Year>2019</b:Year>
    <b:Author>
      <b:Author>
        <b:NameList>
          <b:Person>
            <b:Last>O'Connor</b:Last>
            <b:First>Chloe</b:First>
          </b:Person>
        </b:NameList>
      </b:Author>
    </b:Author>
    <b:Publisher>Property Guru Property Report</b:Publisher>
    <b:City>Singapore</b:City>
    <b:RefOrder>7</b:RefOrder>
  </b:Source>
  <b:Source>
    <b:Tag>CBR192</b:Tag>
    <b:SourceType>Report</b:SourceType>
    <b:Guid>{CD7FAEE8-FE5C-4D17-8409-8108B821B480}</b:Guid>
    <b:Author>
      <b:Author>
        <b:NameList>
          <b:Person>
            <b:Last>CBRE</b:Last>
          </b:Person>
        </b:NameList>
      </b:Author>
    </b:Author>
    <b:Title>Global Living 2019</b:Title>
    <b:Year>2019</b:Year>
    <b:Publisher>CBRE</b:Publisher>
    <b:City>New York </b:City>
    <b:RefOrder>29</b:RefOrder>
  </b:Source>
  <b:Source>
    <b:Tag>Lin19</b:Tag>
    <b:SourceType>Report</b:SourceType>
    <b:Guid>{9200CB70-8254-4738-B001-D2237A2B72E5}</b:Guid>
    <b:Author>
      <b:Author>
        <b:NameList>
          <b:Person>
            <b:Last>Chua</b:Last>
            <b:First>Linus</b:First>
          </b:Person>
        </b:NameList>
      </b:Author>
    </b:Author>
    <b:Title>U.S. - China Tensions may linger after trade war, Singapore says</b:Title>
    <b:Year>2019</b:Year>
    <b:Publisher>Bloomberg</b:Publisher>
    <b:City>Singapore</b:City>
    <b:RefOrder>30</b:RefOrder>
  </b:Source>
  <b:Source>
    <b:Tag>Cen19</b:Tag>
    <b:SourceType>DocumentFromInternetSite</b:SourceType>
    <b:Guid>{DE36B0D7-9B81-47E7-9878-5204B00F8761}</b:Guid>
    <b:Title>Housing</b:Title>
    <b:Year>2019</b:Year>
    <b:Author>
      <b:Author>
        <b:NameList>
          <b:Person>
            <b:Last>CPFB</b:Last>
            <b:First>Central</b:First>
            <b:Middle>Provident Fund Board</b:Middle>
          </b:Person>
        </b:NameList>
      </b:Author>
    </b:Author>
    <b:InternetSiteTitle>Housing Scheme</b:InternetSiteTitle>
    <b:Month>April</b:Month>
    <b:Day>18</b:Day>
    <b:URL>https://www.cpf.gov.sg/Assets/common/PublishingImages/CPFStatistics/Sub_Housing.jpg</b:URL>
    <b:RefOrder>2</b:RefOrder>
  </b:Source>
  <b:Source>
    <b:Tag>Civ19</b:Tag>
    <b:SourceType>Report</b:SourceType>
    <b:Guid>{42744100-2F2D-4BED-9584-AEC4C502D921}</b:Guid>
    <b:Title>Quality of life</b:Title>
    <b:Year>2019</b:Year>
    <b:Author>
      <b:Author>
        <b:NameList>
          <b:Person>
            <b:Last>Civic</b:Last>
          </b:Person>
        </b:NameList>
      </b:Author>
    </b:Author>
    <b:Publisher>U.S News and World Reports</b:Publisher>
    <b:City>Canada</b:City>
    <b:RefOrder>31</b:RefOrder>
  </b:Source>
  <b:Source>
    <b:Tag>Mol18</b:Tag>
    <b:SourceType>Report</b:SourceType>
    <b:Guid>{95160C9D-A5AA-4C82-AAC9-CF75C3ACFA60}</b:Guid>
    <b:Author>
      <b:Author>
        <b:NameList>
          <b:Person>
            <b:Last>Joshi</b:Last>
            <b:First>Molly</b:First>
          </b:Person>
        </b:NameList>
      </b:Author>
    </b:Author>
    <b:Title>Property Cooling Measure 2018 - 6 Most Important Things you Should Know</b:Title>
    <b:Year>2018</b:Year>
    <b:Publisher>ZUU online</b:Publisher>
    <b:City>Singapore</b:City>
    <b:RefOrder>32</b:RefOrder>
  </b:Source>
  <b:Source>
    <b:Tag>Pro10</b:Tag>
    <b:SourceType>Report</b:SourceType>
    <b:Guid>{AEB3A3CD-767F-4C00-AD17-7ACCC72E0A9A}</b:Guid>
    <b:Author>
      <b:Author>
        <b:NameList>
          <b:Person>
            <b:Last>Guru</b:Last>
            <b:First>Property</b:First>
          </b:Person>
        </b:NameList>
      </b:Author>
    </b:Author>
    <b:Title>Definition of a Condominium</b:Title>
    <b:Year>2010</b:Year>
    <b:Publisher>Property Guru Singapore</b:Publisher>
    <b:City>Singapore</b:City>
    <b:RefOrder>33</b:RefOrder>
  </b:Source>
  <b:Source>
    <b:Tag>Rom18</b:Tag>
    <b:SourceType>Report</b:SourceType>
    <b:Guid>{A1E861E4-C744-4FE0-9978-691FE6AA4A91}</b:Guid>
    <b:Author>
      <b:Author>
        <b:NameList>
          <b:Person>
            <b:Last>Navaratnarajah</b:Last>
            <b:First>Rome</b:First>
          </b:Person>
        </b:NameList>
      </b:Author>
    </b:Author>
    <b:Title>Govt: New URA rules don’t impose a minimum size</b:Title>
    <b:Year>2018</b:Year>
    <b:Publisher>Property Guru</b:Publisher>
    <b:City>Singapore</b:City>
    <b:RefOrder>4</b:RefOrder>
  </b:Source>
  <b:Source>
    <b:Tag>Reg191</b:Tag>
    <b:SourceType>Report</b:SourceType>
    <b:Guid>{C23AA271-5635-4615-AF23-0C7CF909A46C}</b:Guid>
    <b:Author>
      <b:Author>
        <b:NameList>
          <b:Person>
            <b:Last>Lim</b:Last>
            <b:First>Regina</b:First>
          </b:Person>
        </b:NameList>
      </b:Author>
    </b:Author>
    <b:Title>The global housing market: Singapore is leading the pack</b:Title>
    <b:Year>2019</b:Year>
    <b:Publisher>JLL</b:Publisher>
    <b:City>Singapore</b:City>
    <b:RefOrder>6</b:RefOrder>
  </b:Source>
  <b:Source>
    <b:Tag>Haw191</b:Tag>
    <b:SourceType>Report</b:SourceType>
    <b:Guid>{AD58B408-18A0-499D-8FAF-94FFF3F6252E}</b:Guid>
    <b:Author>
      <b:Author>
        <b:NameList>
          <b:Person>
            <b:Last>Hawsford</b:Last>
          </b:Person>
        </b:NameList>
      </b:Author>
    </b:Author>
    <b:Title>What makes the Singapore economy tick?</b:Title>
    <b:Year>2019</b:Year>
    <b:Publisher>Guide Me Singapore</b:Publisher>
    <b:City>Singapore</b:City>
    <b:RefOrder>34</b:RefOrder>
  </b:Source>
  <b:Source>
    <b:Tag>The18</b:Tag>
    <b:SourceType>Report</b:SourceType>
    <b:Guid>{B0EF5B72-1E8B-4C7C-B7A8-83103B03685F}</b:Guid>
    <b:Author>
      <b:Author>
        <b:NameList>
          <b:Person>
            <b:Last>Times</b:Last>
            <b:First>The</b:First>
            <b:Middle>Straits</b:Middle>
          </b:Person>
        </b:NameList>
      </b:Author>
    </b:Author>
    <b:Title>Minbu Villa relaunches collective sale with 60% of owners wanting to lower reserve price</b:Title>
    <b:Year>2018</b:Year>
    <b:Publisher>The Straits Times</b:Publisher>
    <b:City>Singapore</b:City>
    <b:RefOrder>10</b:RefOrder>
  </b:Source>
  <b:Source>
    <b:Tag>Rav192</b:Tag>
    <b:SourceType>Report</b:SourceType>
    <b:Guid>{5C082BB5-2EF3-4560-AB3C-C36C9CCF36C3}</b:Guid>
    <b:Author>
      <b:Author>
        <b:NameList>
          <b:Person>
            <b:Last>Philemon</b:Last>
            <b:First>Ravi</b:First>
          </b:Person>
        </b:NameList>
      </b:Author>
    </b:Author>
    <b:Title>Flynn Park lowers Reserve Price to $325 million to relaunch en bloc</b:Title>
    <b:Year>2019</b:Year>
    <b:Publisher>iCompareLoan</b:Publisher>
    <b:City>Singapore</b:City>
    <b:RefOrder>35</b:RefOrder>
  </b:Source>
  <b:Source>
    <b:Tag>Sha19</b:Tag>
    <b:SourceType>Report</b:SourceType>
    <b:Guid>{832D43DC-6723-48C9-BF52-51F659B50D14}</b:Guid>
    <b:Author>
      <b:Author>
        <b:NameList>
          <b:Person>
            <b:Last>Poh</b:Last>
            <b:First>Shaun</b:First>
          </b:Person>
        </b:NameList>
      </b:Author>
    </b:Author>
    <b:Title>Singapore Hotel Investments Heating Up</b:Title>
    <b:Year>2019</b:Year>
    <b:Publisher>What's Next</b:Publisher>
    <b:City>Singapore</b:City>
    <b:RefOrder>9</b:RefOrder>
  </b:Source>
  <b:Source>
    <b:Tag>Kel19</b:Tag>
    <b:SourceType>Report</b:SourceType>
    <b:Guid>{CAB81E3A-BFA9-4BDC-BCB4-82CA9CC64B1A}</b:Guid>
    <b:Author>
      <b:Author>
        <b:NameList>
          <b:Person>
            <b:Last>Yu</b:Last>
            <b:First>Kelly</b:First>
          </b:Person>
        </b:NameList>
      </b:Author>
    </b:Author>
    <b:Title>Martin Modern</b:Title>
    <b:Year>2019</b:Year>
    <b:Publisher>Property Guru</b:Publisher>
    <b:City>Singapore</b:City>
    <b:RefOrder>8</b:RefOrder>
  </b:Source>
  <b:Source>
    <b:Tag>Cec18</b:Tag>
    <b:SourceType>Report</b:SourceType>
    <b:Guid>{0B175F7A-D599-4C1A-A8EE-5CC3ACEC826C}</b:Guid>
    <b:Author>
      <b:Author>
        <b:NameList>
          <b:Person>
            <b:Last>Cecilia Chow</b:Last>
            <b:First>Amy</b:First>
            <b:Middle>Tan</b:Middle>
          </b:Person>
        </b:NameList>
      </b:Author>
    </b:Author>
    <b:Title>Bulk buyers snap up 85% of units released at Marina One Residences</b:Title>
    <b:Year>2018</b:Year>
    <b:Publisher>Edge Prop</b:Publisher>
    <b:City>Singapore</b:City>
    <b:RefOrder>16</b:RefOrder>
  </b:Source>
  <b:Source>
    <b:Tag>Res19</b:Tag>
    <b:SourceType>Report</b:SourceType>
    <b:Guid>{3A6AB2BB-19D7-4590-AFB6-B7D2C5D22A3C}</b:Guid>
    <b:Author>
      <b:Author>
        <b:NameList>
          <b:Person>
            <b:Last>Property</b:Last>
            <b:First>Residential</b:First>
          </b:Person>
        </b:NameList>
      </b:Author>
    </b:Author>
    <b:Title>Unsold residential units doubled to over 34,000 in 2018</b:Title>
    <b:Year>2019</b:Year>
    <b:Publisher>Singapore Business Review</b:Publisher>
    <b:City>Singapore</b:City>
    <b:RefOrder>14</b:RefOrder>
  </b:Source>
  <b:Source>
    <b:Tag>Gov19</b:Tag>
    <b:SourceType>InternetSite</b:SourceType>
    <b:Guid>{43A61534-23A7-41F1-910F-2C10E723C96B}</b:Guid>
    <b:Title>Stamp Duty Calculator</b:Title>
    <b:Year>2019</b:Year>
    <b:Author>
      <b:Author>
        <b:NameList>
          <b:Person>
            <b:Last>Gov.org</b:Last>
          </b:Person>
        </b:NameList>
      </b:Author>
    </b:Author>
    <b:InternetSiteTitle>Gov.org</b:InternetSiteTitle>
    <b:Month>September</b:Month>
    <b:Day>1</b:Day>
    <b:URL>https://www.tax.service.gov.uk/calculate-stamp-duty-land-tax/#/result</b:URL>
    <b:RefOrder>1</b:RefOrder>
  </b:Source>
  <b:Source>
    <b:Tag>MSC18</b:Tag>
    <b:SourceType>Report</b:SourceType>
    <b:Guid>{99C82977-3A59-4621-B119-40D0FF9D6132}</b:Guid>
    <b:Title>Growth of offices in London</b:Title>
    <b:Year>2018</b:Year>
    <b:Author>
      <b:Author>
        <b:NameList>
          <b:Person>
            <b:Last>MSCI</b:Last>
          </b:Person>
        </b:NameList>
      </b:Author>
    </b:Author>
    <b:Publisher>MSCI</b:Publisher>
    <b:City>London</b:City>
    <b:RefOrder>2</b:RefOrder>
  </b:Source>
  <b:Source>
    <b:Tag>Blo19</b:Tag>
    <b:SourceType>Report</b:SourceType>
    <b:Guid>{803248F1-4A85-4685-9AE8-F80EF90FC8B7}</b:Guid>
    <b:Author>
      <b:Author>
        <b:NameList>
          <b:Person>
            <b:Last>Bloomfire</b:Last>
          </b:Person>
        </b:NameList>
      </b:Author>
    </b:Author>
    <b:Title>How to build a cashflow</b:Title>
    <b:Year>2019</b:Year>
    <b:Publisher>Bloomfire</b:Publisher>
    <b:City>London</b:City>
    <b:RefOrder>3</b:RefOrder>
  </b:Source>
</b:Sources>
</file>

<file path=customXml/itemProps1.xml><?xml version="1.0" encoding="utf-8"?>
<ds:datastoreItem xmlns:ds="http://schemas.openxmlformats.org/officeDocument/2006/customXml" ds:itemID="{4E20CE18-D0A4-4AB3-9F81-3252388D51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Business report (graphic design)</Template>
  <TotalTime>2674</TotalTime>
  <Pages>23</Pages>
  <Words>1783</Words>
  <Characters>10166</Characters>
  <Application>Microsoft Office Word</Application>
  <DocSecurity>0</DocSecurity>
  <Lines>84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 Wright</dc:creator>
  <cp:keywords/>
  <dc:description/>
  <cp:lastModifiedBy>Maya Wright</cp:lastModifiedBy>
  <cp:revision>261</cp:revision>
  <cp:lastPrinted>2019-09-02T12:22:00Z</cp:lastPrinted>
  <dcterms:created xsi:type="dcterms:W3CDTF">2019-08-31T15:31:00Z</dcterms:created>
  <dcterms:modified xsi:type="dcterms:W3CDTF">2019-09-02T12:26:00Z</dcterms:modified>
</cp:coreProperties>
</file>